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AC58" w14:textId="027F08FB" w:rsidR="00B2698F" w:rsidRDefault="003B5BE8" w:rsidP="008C40B3">
      <w:pPr>
        <w:pStyle w:val="Heading1"/>
      </w:pPr>
      <w:r>
        <w:t>INTEGRATED PATIO COVER</w:t>
      </w:r>
      <w:r w:rsidR="00847371">
        <w:t xml:space="preserve"> WITH ROTATABLE </w:t>
      </w:r>
      <w:r w:rsidR="00321F38">
        <w:t xml:space="preserve">AND RETRACTABLE </w:t>
      </w:r>
      <w:r w:rsidR="0083211B">
        <w:t xml:space="preserve">ALUMINIUM </w:t>
      </w:r>
      <w:r>
        <w:t>LOUVRES</w:t>
      </w:r>
    </w:p>
    <w:p w14:paraId="5AE25FF8" w14:textId="77777777" w:rsidR="008C40B3" w:rsidRDefault="008C40B3" w:rsidP="008C40B3">
      <w:pPr>
        <w:pStyle w:val="Heading2"/>
      </w:pPr>
      <w:r>
        <w:t>Manufacturer</w:t>
      </w:r>
    </w:p>
    <w:p w14:paraId="14412D85" w14:textId="4E3E3DCB" w:rsidR="002D5C2E" w:rsidRDefault="002D5C2E" w:rsidP="002D5C2E">
      <w:r>
        <w:t xml:space="preserve">RENSON Outdoor </w:t>
      </w:r>
      <w:proofErr w:type="spellStart"/>
      <w:r>
        <w:t>nv</w:t>
      </w:r>
      <w:proofErr w:type="spellEnd"/>
      <w:r>
        <w:t xml:space="preserve">, </w:t>
      </w:r>
      <w:hyperlink r:id="rId7" w:history="1">
        <w:r w:rsidRPr="00841CF7">
          <w:t>Polydore Rensonstraat 8</w:t>
        </w:r>
        <w:r>
          <w:t xml:space="preserve">, </w:t>
        </w:r>
      </w:hyperlink>
      <w:r>
        <w:t>9770 Kruisem – Belgium</w:t>
      </w:r>
      <w:r>
        <w:br/>
        <w:t xml:space="preserve">Tel. +32(0)56 30 30 00, </w:t>
      </w:r>
      <w:hyperlink r:id="rId8" w:history="1">
        <w:r w:rsidRPr="0096112F">
          <w:rPr>
            <w:rStyle w:val="Hyperlink"/>
          </w:rPr>
          <w:t>info@renson.be</w:t>
        </w:r>
      </w:hyperlink>
      <w:r>
        <w:t xml:space="preserve">, </w:t>
      </w:r>
      <w:hyperlink r:id="rId9" w:history="1">
        <w:r w:rsidRPr="0096112F">
          <w:rPr>
            <w:rStyle w:val="Hyperlink"/>
          </w:rPr>
          <w:t>www.renson-outdoor.com</w:t>
        </w:r>
      </w:hyperlink>
    </w:p>
    <w:p w14:paraId="46038C9E" w14:textId="77777777" w:rsidR="00847371" w:rsidRDefault="00847371" w:rsidP="000D79A6">
      <w:pPr>
        <w:jc w:val="center"/>
      </w:pPr>
    </w:p>
    <w:p w14:paraId="11365A40" w14:textId="77777777" w:rsidR="00847371" w:rsidRPr="00847371" w:rsidRDefault="00847371">
      <w:pPr>
        <w:rPr>
          <w:color w:val="FF0000"/>
        </w:rPr>
      </w:pPr>
      <w:r>
        <w:rPr>
          <w:color w:val="FF0000"/>
        </w:rPr>
        <w:t>(You can omit the text highlighted in red according to your choice)</w:t>
      </w:r>
    </w:p>
    <w:p w14:paraId="18A0D83C" w14:textId="77777777" w:rsidR="0077200A" w:rsidRDefault="008C40B3" w:rsidP="0077200A">
      <w:pPr>
        <w:pStyle w:val="Heading2"/>
      </w:pPr>
      <w:r>
        <w:t>Description</w:t>
      </w:r>
    </w:p>
    <w:p w14:paraId="6F1F4CD3" w14:textId="067A306F" w:rsidR="003B5BE8" w:rsidRPr="00843F70" w:rsidRDefault="003B5BE8" w:rsidP="0077200A">
      <w:pPr>
        <w:pStyle w:val="Heading2"/>
        <w:pBdr>
          <w:top w:val="none" w:sz="0" w:space="0" w:color="auto"/>
          <w:bottom w:val="none" w:sz="0" w:space="0" w:color="auto"/>
        </w:pBdr>
        <w:rPr>
          <w:rFonts w:asciiTheme="minorHAnsi" w:eastAsiaTheme="minorHAnsi" w:hAnsiTheme="minorHAnsi" w:cstheme="minorBidi"/>
          <w:b w:val="0"/>
          <w:color w:val="auto"/>
          <w:sz w:val="20"/>
          <w:szCs w:val="22"/>
          <w:lang/>
        </w:rPr>
      </w:pPr>
      <w:r w:rsidRPr="003B5BE8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>Aero</w:t>
      </w:r>
      <w:r w:rsidR="00562E81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 xml:space="preserve"> </w:t>
      </w:r>
      <w:r w:rsidR="00843F70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>Skye</w:t>
      </w:r>
      <w:r w:rsidR="00562E81" w:rsidRPr="003B5BE8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>®</w:t>
      </w:r>
      <w:r w:rsidR="00562E81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 xml:space="preserve"> </w:t>
      </w:r>
      <w:r w:rsidRPr="003B5BE8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 xml:space="preserve">is a horizontal </w:t>
      </w:r>
      <w:r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>patio cover</w:t>
      </w:r>
      <w:r w:rsidRPr="003B5BE8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 xml:space="preserve"> integrated into an existing structure and equipped with a system of aluminium extruded</w:t>
      </w:r>
      <w:r w:rsidR="00843F70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 xml:space="preserve">, </w:t>
      </w:r>
      <w:r w:rsidRPr="003B5BE8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>rotatable</w:t>
      </w:r>
      <w:r w:rsidR="00843F70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 xml:space="preserve"> </w:t>
      </w:r>
      <w:r w:rsidR="00843F70" w:rsidRPr="00843F70">
        <w:rPr>
          <w:rFonts w:asciiTheme="minorHAnsi" w:eastAsiaTheme="minorHAnsi" w:hAnsiTheme="minorHAnsi" w:cstheme="minorBidi"/>
          <w:b w:val="0"/>
          <w:color w:val="auto"/>
          <w:sz w:val="20"/>
          <w:szCs w:val="22"/>
        </w:rPr>
        <w:t>and retractable louvres.</w:t>
      </w:r>
    </w:p>
    <w:p w14:paraId="070786E0" w14:textId="045525C8" w:rsidR="008C40B3" w:rsidRPr="003147F1" w:rsidRDefault="00847371" w:rsidP="00122333">
      <w:pPr>
        <w:pStyle w:val="Heading2"/>
        <w:tabs>
          <w:tab w:val="left" w:pos="5160"/>
        </w:tabs>
        <w:rPr>
          <w:lang w:val="en-US"/>
        </w:rPr>
      </w:pPr>
      <w:r w:rsidRPr="003147F1">
        <w:rPr>
          <w:lang w:val="en-US"/>
        </w:rPr>
        <w:t>Dimensions</w:t>
      </w:r>
      <w:r w:rsidR="00122333">
        <w:rPr>
          <w:lang w:val="en-US"/>
        </w:rPr>
        <w:tab/>
      </w:r>
    </w:p>
    <w:p w14:paraId="672C7422" w14:textId="77777777" w:rsidR="00843F70" w:rsidRPr="00316652" w:rsidRDefault="00843F70" w:rsidP="00843F70">
      <w:pPr>
        <w:tabs>
          <w:tab w:val="left" w:pos="3119"/>
        </w:tabs>
      </w:pPr>
      <w:r w:rsidRPr="00316652">
        <w:t>Span:</w:t>
      </w:r>
      <w:r w:rsidRPr="00316652">
        <w:tab/>
        <w:t>Min. 1800 mm</w:t>
      </w:r>
      <w:r w:rsidRPr="00316652">
        <w:br/>
      </w:r>
      <w:r w:rsidRPr="00316652">
        <w:tab/>
        <w:t>Max. 4500 mm</w:t>
      </w:r>
    </w:p>
    <w:p w14:paraId="2F702E9E" w14:textId="77777777" w:rsidR="00843F70" w:rsidRPr="000C3E10" w:rsidRDefault="00843F70" w:rsidP="00843F70">
      <w:pPr>
        <w:tabs>
          <w:tab w:val="left" w:pos="3119"/>
        </w:tabs>
      </w:pPr>
      <w:r w:rsidRPr="00316652">
        <w:t>Pivot:</w:t>
      </w:r>
      <w:r w:rsidRPr="00316652">
        <w:tab/>
        <w:t>Min. 3250 mm</w:t>
      </w:r>
      <w:r w:rsidRPr="00316652">
        <w:br/>
      </w:r>
      <w:r w:rsidRPr="00316652">
        <w:tab/>
        <w:t>Max. 6200 mm</w:t>
      </w:r>
    </w:p>
    <w:p w14:paraId="42C58099" w14:textId="77777777" w:rsidR="00843F70" w:rsidRDefault="00843F70" w:rsidP="00645EE9">
      <w:pPr>
        <w:tabs>
          <w:tab w:val="left" w:pos="3686"/>
        </w:tabs>
        <w:rPr>
          <w:lang w:val="en-US"/>
        </w:rPr>
      </w:pPr>
    </w:p>
    <w:p w14:paraId="5796C2FE" w14:textId="16737E12" w:rsidR="00843F70" w:rsidRDefault="00843F70" w:rsidP="00843F70">
      <w:pPr>
        <w:tabs>
          <w:tab w:val="left" w:pos="3119"/>
        </w:tabs>
      </w:pPr>
      <w:r w:rsidRPr="00C66896">
        <w:t xml:space="preserve">Free passage height: </w:t>
      </w:r>
      <w:r w:rsidR="007D236B">
        <w:tab/>
      </w:r>
      <w:r w:rsidRPr="00C66896">
        <w:t>Dependent on the supporting structure</w:t>
      </w:r>
    </w:p>
    <w:p w14:paraId="5DFE0606" w14:textId="77777777" w:rsidR="00843F70" w:rsidRDefault="00843F70" w:rsidP="00843F70">
      <w:pPr>
        <w:tabs>
          <w:tab w:val="left" w:pos="3686"/>
        </w:tabs>
      </w:pPr>
    </w:p>
    <w:p w14:paraId="68BC28C3" w14:textId="097E2E52" w:rsidR="00843F70" w:rsidRPr="00316652" w:rsidRDefault="00843F70" w:rsidP="00843F70">
      <w:pPr>
        <w:tabs>
          <w:tab w:val="left" w:pos="3686"/>
        </w:tabs>
        <w:rPr>
          <w:lang/>
        </w:rPr>
      </w:pPr>
      <w:r w:rsidRPr="00316652">
        <w:rPr>
          <w:u w:val="single"/>
          <w:lang/>
        </w:rPr>
        <w:t>For your information:</w:t>
      </w:r>
      <w:r w:rsidRPr="00316652">
        <w:rPr>
          <w:lang/>
        </w:rPr>
        <w:br/>
        <w:t xml:space="preserve">The span side corresponds to the span of the </w:t>
      </w:r>
      <w:r w:rsidR="00FE6613">
        <w:rPr>
          <w:lang/>
        </w:rPr>
        <w:t>blades.</w:t>
      </w:r>
      <w:r w:rsidRPr="00316652">
        <w:rPr>
          <w:lang/>
        </w:rPr>
        <w:br/>
        <w:t>The pivot side is the side on which the</w:t>
      </w:r>
      <w:r w:rsidR="00C55D0E">
        <w:rPr>
          <w:lang/>
        </w:rPr>
        <w:t xml:space="preserve"> blades</w:t>
      </w:r>
      <w:r w:rsidRPr="00316652">
        <w:rPr>
          <w:lang/>
        </w:rPr>
        <w:t xml:space="preserve"> rotate (pivot)</w:t>
      </w:r>
    </w:p>
    <w:p w14:paraId="0570F24E" w14:textId="77777777" w:rsidR="00843F70" w:rsidRPr="00843F70" w:rsidRDefault="00843F70" w:rsidP="00645EE9">
      <w:pPr>
        <w:tabs>
          <w:tab w:val="left" w:pos="3686"/>
        </w:tabs>
        <w:rPr>
          <w:lang/>
        </w:rPr>
      </w:pPr>
    </w:p>
    <w:p w14:paraId="4E33336F" w14:textId="77777777" w:rsidR="00146619" w:rsidRDefault="00146619" w:rsidP="00146619">
      <w:pPr>
        <w:pStyle w:val="Heading2"/>
      </w:pPr>
      <w:r>
        <w:t>System implementation</w:t>
      </w:r>
    </w:p>
    <w:p w14:paraId="1D48F90D" w14:textId="77777777" w:rsidR="00146619" w:rsidRDefault="00146619" w:rsidP="00146619">
      <w:pPr>
        <w:pStyle w:val="Heading3"/>
      </w:pPr>
      <w:r>
        <w:t>Frame:</w:t>
      </w:r>
    </w:p>
    <w:p w14:paraId="5FB9E859" w14:textId="0AFD0FD5" w:rsidR="00843F70" w:rsidRPr="00843F70" w:rsidRDefault="00843F70" w:rsidP="00843F70">
      <w:pPr>
        <w:pStyle w:val="ListParagraph"/>
        <w:numPr>
          <w:ilvl w:val="0"/>
          <w:numId w:val="17"/>
        </w:numPr>
        <w:ind w:left="426" w:hanging="284"/>
        <w:rPr>
          <w:lang/>
        </w:rPr>
      </w:pPr>
      <w:r w:rsidRPr="00843F70">
        <w:rPr>
          <w:lang/>
        </w:rPr>
        <w:t>Aluminium</w:t>
      </w:r>
      <w:r w:rsidRPr="00843F70">
        <w:rPr>
          <w:lang/>
        </w:rPr>
        <w:noBreakHyphen/>
        <w:t>extruded profiles, powder</w:t>
      </w:r>
      <w:r w:rsidRPr="00843F70">
        <w:rPr>
          <w:lang/>
        </w:rPr>
        <w:noBreakHyphen/>
        <w:t xml:space="preserve">coated in a colour of your choice </w:t>
      </w:r>
    </w:p>
    <w:p w14:paraId="7A1391A5" w14:textId="50034EA1" w:rsidR="00843F70" w:rsidRPr="00843F70" w:rsidRDefault="00843F70" w:rsidP="00843F70">
      <w:pPr>
        <w:pStyle w:val="ListParagraph"/>
        <w:numPr>
          <w:ilvl w:val="0"/>
          <w:numId w:val="17"/>
        </w:numPr>
        <w:ind w:left="426" w:hanging="284"/>
        <w:rPr>
          <w:lang/>
        </w:rPr>
      </w:pPr>
      <w:r w:rsidRPr="00843F70">
        <w:rPr>
          <w:lang/>
        </w:rPr>
        <w:t xml:space="preserve">Connections on the same side are finished in a single plane, without protruding cover caps or visible screws </w:t>
      </w:r>
    </w:p>
    <w:p w14:paraId="5BC755AF" w14:textId="4322B953" w:rsidR="00843F70" w:rsidRPr="00843F70" w:rsidRDefault="00843F70" w:rsidP="00843F70">
      <w:pPr>
        <w:pStyle w:val="ListParagraph"/>
        <w:numPr>
          <w:ilvl w:val="0"/>
          <w:numId w:val="17"/>
        </w:numPr>
        <w:ind w:left="426" w:hanging="284"/>
        <w:rPr>
          <w:lang/>
        </w:rPr>
      </w:pPr>
      <w:r w:rsidRPr="00843F70">
        <w:rPr>
          <w:lang/>
        </w:rPr>
        <w:t xml:space="preserve">Height: 260 mm </w:t>
      </w:r>
    </w:p>
    <w:p w14:paraId="092F0666" w14:textId="20321BC0" w:rsidR="00843F70" w:rsidRPr="00843F70" w:rsidRDefault="00843F70" w:rsidP="00843F70">
      <w:pPr>
        <w:pStyle w:val="ListParagraph"/>
        <w:numPr>
          <w:ilvl w:val="0"/>
          <w:numId w:val="17"/>
        </w:numPr>
        <w:ind w:left="426" w:hanging="284"/>
        <w:rPr>
          <w:lang/>
        </w:rPr>
      </w:pPr>
      <w:r w:rsidRPr="00843F70">
        <w:rPr>
          <w:lang/>
        </w:rPr>
        <w:t xml:space="preserve">Height with louvres in vertical position: 260 mm + 95 mm </w:t>
      </w:r>
    </w:p>
    <w:p w14:paraId="6C153924" w14:textId="0B760B05" w:rsidR="00843F70" w:rsidRPr="00843F70" w:rsidRDefault="00843F70" w:rsidP="00843F70">
      <w:pPr>
        <w:pStyle w:val="ListParagraph"/>
        <w:numPr>
          <w:ilvl w:val="0"/>
          <w:numId w:val="17"/>
        </w:numPr>
        <w:ind w:left="426" w:hanging="284"/>
        <w:rPr>
          <w:lang/>
        </w:rPr>
      </w:pPr>
      <w:r w:rsidRPr="00843F70">
        <w:rPr>
          <w:lang/>
        </w:rPr>
        <w:t>Depth of span</w:t>
      </w:r>
      <w:r w:rsidRPr="00843F70">
        <w:rPr>
          <w:lang/>
        </w:rPr>
        <w:noBreakHyphen/>
        <w:t xml:space="preserve">frame profile: 150 mm </w:t>
      </w:r>
    </w:p>
    <w:p w14:paraId="053DFBDD" w14:textId="0B20CB5A" w:rsidR="00843F70" w:rsidRPr="00843F70" w:rsidRDefault="00843F70" w:rsidP="00843F70">
      <w:pPr>
        <w:pStyle w:val="ListParagraph"/>
        <w:numPr>
          <w:ilvl w:val="0"/>
          <w:numId w:val="17"/>
        </w:numPr>
        <w:ind w:left="426" w:hanging="284"/>
        <w:rPr>
          <w:lang/>
        </w:rPr>
      </w:pPr>
      <w:r w:rsidRPr="00843F70">
        <w:rPr>
          <w:lang/>
        </w:rPr>
        <w:t>Depth of pivot</w:t>
      </w:r>
      <w:r w:rsidRPr="00843F70">
        <w:rPr>
          <w:lang/>
        </w:rPr>
        <w:noBreakHyphen/>
        <w:t xml:space="preserve">frame profile: 330 mm </w:t>
      </w:r>
    </w:p>
    <w:p w14:paraId="35F40269" w14:textId="631AE520" w:rsidR="00843F70" w:rsidRPr="00843F70" w:rsidRDefault="00843F70" w:rsidP="00843F70">
      <w:pPr>
        <w:pStyle w:val="ListParagraph"/>
        <w:numPr>
          <w:ilvl w:val="0"/>
          <w:numId w:val="17"/>
        </w:numPr>
        <w:ind w:left="426" w:hanging="284"/>
        <w:rPr>
          <w:lang/>
        </w:rPr>
      </w:pPr>
      <w:r w:rsidRPr="00843F70">
        <w:rPr>
          <w:lang/>
        </w:rPr>
        <w:t>Inclination: 0°</w:t>
      </w:r>
    </w:p>
    <w:p w14:paraId="039DA60A" w14:textId="77777777" w:rsidR="00843F70" w:rsidRDefault="00843F70" w:rsidP="00843F70"/>
    <w:p w14:paraId="1D71B43F" w14:textId="77777777" w:rsidR="00843F70" w:rsidRDefault="00843F70" w:rsidP="00843F70"/>
    <w:p w14:paraId="183DA2BC" w14:textId="77777777" w:rsidR="00843F70" w:rsidRDefault="00843F70" w:rsidP="00843F70"/>
    <w:p w14:paraId="736BD7F5" w14:textId="77777777" w:rsidR="00843F70" w:rsidRDefault="00843F70" w:rsidP="00843F70"/>
    <w:p w14:paraId="02E61651" w14:textId="77777777" w:rsidR="00843F70" w:rsidRDefault="00843F70" w:rsidP="00843F70"/>
    <w:p w14:paraId="315199EE" w14:textId="77777777" w:rsidR="00843F70" w:rsidRDefault="00843F70" w:rsidP="00843F70"/>
    <w:p w14:paraId="4C7BFA79" w14:textId="77777777" w:rsidR="00843F70" w:rsidRDefault="00843F70" w:rsidP="00843F70"/>
    <w:p w14:paraId="54A4372C" w14:textId="228B139C" w:rsidR="00146619" w:rsidRDefault="00F706A1" w:rsidP="00146619">
      <w:pPr>
        <w:pStyle w:val="Heading3"/>
      </w:pPr>
      <w:r>
        <w:lastRenderedPageBreak/>
        <w:t>Blades</w:t>
      </w:r>
      <w:r w:rsidR="00146619">
        <w:t>:</w:t>
      </w:r>
    </w:p>
    <w:p w14:paraId="619A2C61" w14:textId="77777777" w:rsidR="005436A9" w:rsidRDefault="005436A9" w:rsidP="005436A9">
      <w:pPr>
        <w:pStyle w:val="ListParagraph"/>
        <w:numPr>
          <w:ilvl w:val="0"/>
          <w:numId w:val="32"/>
        </w:numPr>
        <w:ind w:left="567" w:hanging="425"/>
      </w:pPr>
      <w:r>
        <w:t>Sun protection blades made of extruded aluminium</w:t>
      </w:r>
    </w:p>
    <w:p w14:paraId="72A578C6" w14:textId="77777777" w:rsidR="005436A9" w:rsidRPr="00714753" w:rsidRDefault="005436A9" w:rsidP="005436A9">
      <w:pPr>
        <w:pStyle w:val="ListParagraph"/>
        <w:numPr>
          <w:ilvl w:val="0"/>
          <w:numId w:val="32"/>
        </w:numPr>
        <w:ind w:left="567" w:hanging="425"/>
      </w:pPr>
      <w:r>
        <w:t xml:space="preserve">Double-walled </w:t>
      </w:r>
      <w:r w:rsidRPr="00714753">
        <w:t>for handling a heavy snow load</w:t>
      </w:r>
    </w:p>
    <w:p w14:paraId="5D4A8B1D" w14:textId="3C89FB3C" w:rsidR="008D7414" w:rsidRPr="008D7414" w:rsidRDefault="008D7414" w:rsidP="008D7414">
      <w:pPr>
        <w:pStyle w:val="ListParagraph"/>
        <w:numPr>
          <w:ilvl w:val="1"/>
          <w:numId w:val="32"/>
        </w:numPr>
        <w:ind w:left="567" w:hanging="425"/>
        <w:rPr>
          <w:lang/>
        </w:rPr>
      </w:pPr>
      <w:r w:rsidRPr="008D7414">
        <w:rPr>
          <w:lang/>
        </w:rPr>
        <w:t xml:space="preserve">135° rotatable (electronically controlled) </w:t>
      </w:r>
    </w:p>
    <w:p w14:paraId="0FC7D03F" w14:textId="477764AA" w:rsidR="008D7414" w:rsidRPr="008D7414" w:rsidRDefault="008D7414" w:rsidP="008D7414">
      <w:pPr>
        <w:pStyle w:val="ListParagraph"/>
        <w:numPr>
          <w:ilvl w:val="1"/>
          <w:numId w:val="32"/>
        </w:numPr>
        <w:ind w:left="567" w:hanging="425"/>
        <w:rPr>
          <w:lang/>
        </w:rPr>
      </w:pPr>
      <w:r w:rsidRPr="008D7414">
        <w:rPr>
          <w:lang/>
        </w:rPr>
        <w:t xml:space="preserve">Slope: 3 cm over the full louvre length for optimal water drainage </w:t>
      </w:r>
    </w:p>
    <w:p w14:paraId="7F8CCC43" w14:textId="641E0E27" w:rsidR="008D7414" w:rsidRPr="008D7414" w:rsidRDefault="008D7414" w:rsidP="008D7414">
      <w:pPr>
        <w:pStyle w:val="ListParagraph"/>
        <w:numPr>
          <w:ilvl w:val="1"/>
          <w:numId w:val="32"/>
        </w:numPr>
        <w:ind w:left="567" w:hanging="425"/>
        <w:rPr>
          <w:lang/>
        </w:rPr>
      </w:pPr>
      <w:r w:rsidRPr="008D7414">
        <w:rPr>
          <w:lang/>
        </w:rPr>
        <w:t xml:space="preserve">Underside completely flat </w:t>
      </w:r>
    </w:p>
    <w:p w14:paraId="619739F8" w14:textId="2123B2DF" w:rsidR="008D7414" w:rsidRPr="008D7414" w:rsidRDefault="008D7414" w:rsidP="008D7414">
      <w:pPr>
        <w:pStyle w:val="ListParagraph"/>
        <w:numPr>
          <w:ilvl w:val="1"/>
          <w:numId w:val="32"/>
        </w:numPr>
        <w:ind w:left="567" w:hanging="425"/>
        <w:rPr>
          <w:lang/>
        </w:rPr>
      </w:pPr>
      <w:r w:rsidRPr="008D7414">
        <w:rPr>
          <w:lang/>
        </w:rPr>
        <w:t>Sides fitted with an L</w:t>
      </w:r>
      <w:r w:rsidRPr="008D7414">
        <w:rPr>
          <w:lang/>
        </w:rPr>
        <w:noBreakHyphen/>
        <w:t xml:space="preserve">profile to prevent backflowing water, welded and coated in the same colour as the louvres </w:t>
      </w:r>
    </w:p>
    <w:p w14:paraId="0197C23A" w14:textId="5709F1BD" w:rsidR="008D7414" w:rsidRPr="008D7414" w:rsidRDefault="008D7414" w:rsidP="008D7414">
      <w:pPr>
        <w:pStyle w:val="ListParagraph"/>
        <w:numPr>
          <w:ilvl w:val="1"/>
          <w:numId w:val="32"/>
        </w:numPr>
        <w:ind w:left="567" w:hanging="425"/>
        <w:rPr>
          <w:lang/>
        </w:rPr>
      </w:pPr>
      <w:r w:rsidRPr="008D7414">
        <w:rPr>
          <w:lang/>
        </w:rPr>
        <w:t xml:space="preserve">A triple-folded edge along the louvre length prevents residual water from dripping onto the terrace and furniture when the roof opens </w:t>
      </w:r>
    </w:p>
    <w:p w14:paraId="3602EA76" w14:textId="547D3D5F" w:rsidR="008D7414" w:rsidRPr="008D7414" w:rsidRDefault="008D7414" w:rsidP="008D7414">
      <w:pPr>
        <w:pStyle w:val="ListParagraph"/>
        <w:numPr>
          <w:ilvl w:val="1"/>
          <w:numId w:val="32"/>
        </w:numPr>
        <w:ind w:left="567" w:hanging="425"/>
        <w:rPr>
          <w:lang/>
        </w:rPr>
      </w:pPr>
      <w:r w:rsidRPr="008D7414">
        <w:rPr>
          <w:lang/>
        </w:rPr>
        <w:t>Secured on the pivot sides using stainless</w:t>
      </w:r>
      <w:r w:rsidRPr="008D7414">
        <w:rPr>
          <w:lang/>
        </w:rPr>
        <w:noBreakHyphen/>
        <w:t>steel shafts with integrated locking for a stable construction</w:t>
      </w:r>
    </w:p>
    <w:p w14:paraId="3331DF20" w14:textId="0A388C58" w:rsidR="00146619" w:rsidRDefault="008D7414" w:rsidP="00332872">
      <w:pPr>
        <w:pStyle w:val="Heading3"/>
      </w:pPr>
      <w:r>
        <w:br/>
      </w:r>
      <w:r w:rsidR="00332872">
        <w:t>Motorisation:</w:t>
      </w:r>
    </w:p>
    <w:p w14:paraId="5511826E" w14:textId="2CD24001" w:rsidR="00CF6312" w:rsidRDefault="00CF6312" w:rsidP="003E28C0">
      <w:pPr>
        <w:pStyle w:val="ListParagraph"/>
        <w:numPr>
          <w:ilvl w:val="0"/>
          <w:numId w:val="9"/>
        </w:numPr>
      </w:pPr>
      <w:r>
        <w:t>4 in-line 24 V DC motors with planetary transmission</w:t>
      </w:r>
    </w:p>
    <w:p w14:paraId="1BC59FD6" w14:textId="77777777" w:rsidR="00CF6312" w:rsidRDefault="00CF6312" w:rsidP="00CF6312">
      <w:pPr>
        <w:pStyle w:val="ListParagraph"/>
        <w:numPr>
          <w:ilvl w:val="0"/>
          <w:numId w:val="9"/>
        </w:numPr>
      </w:pPr>
      <w:r>
        <w:t>How it works</w:t>
      </w:r>
    </w:p>
    <w:p w14:paraId="0791A179" w14:textId="77777777" w:rsidR="00CF6312" w:rsidRPr="00BE715F" w:rsidRDefault="00CF6312" w:rsidP="00CF6312">
      <w:pPr>
        <w:pStyle w:val="ListParagraph"/>
        <w:numPr>
          <w:ilvl w:val="1"/>
          <w:numId w:val="9"/>
        </w:numPr>
        <w:rPr>
          <w:color w:val="FF0000"/>
        </w:rPr>
      </w:pPr>
      <w:r w:rsidRPr="00BE715F">
        <w:rPr>
          <w:color w:val="FF0000"/>
          <w:u w:val="single"/>
        </w:rPr>
        <w:t>Rotation</w:t>
      </w:r>
      <w:r w:rsidRPr="00BE715F">
        <w:rPr>
          <w:color w:val="FF0000"/>
        </w:rPr>
        <w:t>: Worm and worm gear</w:t>
      </w:r>
    </w:p>
    <w:p w14:paraId="78EC526E" w14:textId="77777777" w:rsidR="00CF6312" w:rsidRPr="00BE715F" w:rsidRDefault="00CF6312" w:rsidP="00CF6312">
      <w:pPr>
        <w:pStyle w:val="ListParagraph"/>
        <w:numPr>
          <w:ilvl w:val="1"/>
          <w:numId w:val="9"/>
        </w:numPr>
        <w:rPr>
          <w:color w:val="FF0000"/>
        </w:rPr>
      </w:pPr>
      <w:r w:rsidRPr="00BE715F">
        <w:rPr>
          <w:color w:val="FF0000"/>
          <w:u w:val="single"/>
        </w:rPr>
        <w:t>Retraction/opening</w:t>
      </w:r>
      <w:r w:rsidRPr="00BE715F">
        <w:rPr>
          <w:color w:val="FF0000"/>
        </w:rPr>
        <w:t>: Synchronised spindles with a trolley and chain system</w:t>
      </w:r>
      <w:r w:rsidRPr="00BE715F">
        <w:rPr>
          <w:color w:val="FF0000"/>
        </w:rPr>
        <w:br/>
        <w:t>Even and guaranteed parallel sliding</w:t>
      </w:r>
    </w:p>
    <w:p w14:paraId="1D233E00" w14:textId="77777777" w:rsidR="00CF6312" w:rsidRDefault="00CF6312" w:rsidP="00CF6312">
      <w:pPr>
        <w:pStyle w:val="ListParagraph"/>
        <w:numPr>
          <w:ilvl w:val="0"/>
          <w:numId w:val="9"/>
        </w:numPr>
      </w:pPr>
      <w:r>
        <w:t xml:space="preserve">Placement: </w:t>
      </w:r>
    </w:p>
    <w:p w14:paraId="6C0E392C" w14:textId="77777777" w:rsidR="00CF6312" w:rsidRPr="00BE715F" w:rsidRDefault="00CF6312" w:rsidP="00CF6312">
      <w:pPr>
        <w:pStyle w:val="ListParagraph"/>
        <w:numPr>
          <w:ilvl w:val="1"/>
          <w:numId w:val="9"/>
        </w:numPr>
        <w:rPr>
          <w:color w:val="FF0000"/>
        </w:rPr>
      </w:pPr>
      <w:r w:rsidRPr="00BE715F">
        <w:rPr>
          <w:color w:val="FF0000"/>
        </w:rPr>
        <w:t>The motors are invisibly integrated into the pivot profile</w:t>
      </w:r>
    </w:p>
    <w:p w14:paraId="5F477AF9" w14:textId="77777777" w:rsidR="00843F70" w:rsidRDefault="00843F70" w:rsidP="00843F70"/>
    <w:p w14:paraId="7823D58E" w14:textId="77777777" w:rsidR="00332872" w:rsidRDefault="00332872" w:rsidP="00332872">
      <w:pPr>
        <w:pStyle w:val="Heading3"/>
      </w:pPr>
      <w:r>
        <w:t>Water drainage:</w:t>
      </w:r>
    </w:p>
    <w:p w14:paraId="11C4A86B" w14:textId="7B19EEB0" w:rsidR="00332872" w:rsidRDefault="00332872" w:rsidP="00332872">
      <w:pPr>
        <w:pStyle w:val="ListParagraph"/>
        <w:numPr>
          <w:ilvl w:val="0"/>
          <w:numId w:val="9"/>
        </w:numPr>
        <w:rPr>
          <w:color w:val="FF0000"/>
        </w:rPr>
      </w:pPr>
      <w:r>
        <w:rPr>
          <w:b/>
          <w:color w:val="FF0000"/>
        </w:rPr>
        <w:t>Downwards:</w:t>
      </w:r>
      <w:r>
        <w:rPr>
          <w:color w:val="FF0000"/>
        </w:rPr>
        <w:t xml:space="preserve"> </w:t>
      </w:r>
      <w:r w:rsidR="003147F1" w:rsidRPr="003147F1">
        <w:rPr>
          <w:color w:val="FF0000"/>
        </w:rPr>
        <w:t>One or more drainage openings of Ø50 mm are provided in the corner pieces or</w:t>
      </w:r>
      <w:r w:rsidR="003147F1">
        <w:rPr>
          <w:color w:val="FF0000"/>
        </w:rPr>
        <w:t xml:space="preserve"> in</w:t>
      </w:r>
      <w:r w:rsidR="003147F1" w:rsidRPr="003147F1">
        <w:rPr>
          <w:color w:val="FF0000"/>
        </w:rPr>
        <w:t xml:space="preserve"> the </w:t>
      </w:r>
      <w:r w:rsidR="003147F1">
        <w:rPr>
          <w:color w:val="FF0000"/>
        </w:rPr>
        <w:t>gutter</w:t>
      </w:r>
      <w:r w:rsidR="003147F1" w:rsidRPr="003147F1">
        <w:rPr>
          <w:color w:val="FF0000"/>
        </w:rPr>
        <w:t>.</w:t>
      </w:r>
      <w:r>
        <w:rPr>
          <w:color w:val="FF0000"/>
        </w:rPr>
        <w:t xml:space="preserve"> Each </w:t>
      </w:r>
      <w:r w:rsidR="003147F1">
        <w:rPr>
          <w:color w:val="FF0000"/>
        </w:rPr>
        <w:t>opening</w:t>
      </w:r>
      <w:r>
        <w:rPr>
          <w:color w:val="FF0000"/>
        </w:rPr>
        <w:t xml:space="preserve"> has a drainage trap that serves as a leaf catcher and </w:t>
      </w:r>
      <w:r w:rsidR="003147F1" w:rsidRPr="003147F1">
        <w:rPr>
          <w:color w:val="FF0000"/>
        </w:rPr>
        <w:t>forms the connection to a drain pipe (Ø50 mm) to be connected</w:t>
      </w:r>
      <w:r w:rsidR="003147F1">
        <w:rPr>
          <w:color w:val="FF0000"/>
        </w:rPr>
        <w:t>.</w:t>
      </w:r>
    </w:p>
    <w:p w14:paraId="263C7760" w14:textId="5CA9FEEA" w:rsidR="0089732E" w:rsidRPr="0089732E" w:rsidRDefault="00332872" w:rsidP="0089732E">
      <w:pPr>
        <w:pStyle w:val="ListParagraph"/>
        <w:numPr>
          <w:ilvl w:val="0"/>
          <w:numId w:val="9"/>
        </w:numPr>
        <w:rPr>
          <w:color w:val="FF0000"/>
          <w:lang/>
        </w:rPr>
      </w:pPr>
      <w:r>
        <w:rPr>
          <w:b/>
          <w:color w:val="FF0000"/>
        </w:rPr>
        <w:t>Sidewards:</w:t>
      </w:r>
      <w:r>
        <w:rPr>
          <w:color w:val="FF0000"/>
        </w:rPr>
        <w:t xml:space="preserve"> </w:t>
      </w:r>
      <w:r w:rsidR="006656A2" w:rsidRPr="006656A2">
        <w:rPr>
          <w:color w:val="FF0000"/>
        </w:rPr>
        <w:t>A sideways-facing drainage pot in the corner pieces for drainage</w:t>
      </w:r>
      <w:r w:rsidR="0089732E" w:rsidRPr="0089732E">
        <w:rPr>
          <w:color w:val="FF0000"/>
          <w:lang/>
        </w:rPr>
        <w:t xml:space="preserve">. It has a Ø50 mm </w:t>
      </w:r>
      <w:r w:rsidR="00BA4765">
        <w:rPr>
          <w:color w:val="FF0000"/>
          <w:lang w:val="en-US"/>
        </w:rPr>
        <w:t xml:space="preserve">to </w:t>
      </w:r>
      <w:r w:rsidR="0089732E" w:rsidRPr="0089732E">
        <w:rPr>
          <w:color w:val="FF0000"/>
          <w:lang/>
        </w:rPr>
        <w:t>which a drain pipe (Ø50 mm) can be connected.</w:t>
      </w:r>
    </w:p>
    <w:p w14:paraId="32DBDC0D" w14:textId="77777777" w:rsidR="00A7431C" w:rsidRPr="0089732E" w:rsidRDefault="00A7431C" w:rsidP="00A7431C">
      <w:pPr>
        <w:rPr>
          <w:color w:val="FF0000"/>
          <w:lang/>
        </w:rPr>
      </w:pPr>
    </w:p>
    <w:p w14:paraId="157FCD2D" w14:textId="77777777" w:rsidR="00332872" w:rsidRDefault="00332872" w:rsidP="00332872">
      <w:pPr>
        <w:pStyle w:val="Heading3"/>
      </w:pPr>
      <w:r>
        <w:t>Assembly:</w:t>
      </w:r>
    </w:p>
    <w:p w14:paraId="37054562" w14:textId="77777777" w:rsidR="006624AF" w:rsidRDefault="00332872" w:rsidP="006624AF">
      <w:r>
        <w:t xml:space="preserve">All fixings (e.g. screws) are </w:t>
      </w:r>
      <w:r w:rsidR="00195602">
        <w:t xml:space="preserve">invisibly </w:t>
      </w:r>
      <w:r>
        <w:t>made of stainless steel</w:t>
      </w:r>
      <w:r w:rsidR="00436A3A">
        <w:t>.</w:t>
      </w:r>
    </w:p>
    <w:p w14:paraId="13FBA5C4" w14:textId="6B2C4620" w:rsidR="000C1342" w:rsidRPr="00C66896" w:rsidRDefault="00436A3A" w:rsidP="001B6ACF">
      <w:r>
        <w:br/>
      </w:r>
      <w:r w:rsidR="000C1342" w:rsidRPr="00FC02A3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Colour:</w:t>
      </w:r>
    </w:p>
    <w:p w14:paraId="52EF9EB2" w14:textId="77777777" w:rsidR="00315BE1" w:rsidRPr="00315BE1" w:rsidRDefault="00315BE1" w:rsidP="00315BE1">
      <w:pPr>
        <w:rPr>
          <w:lang/>
        </w:rPr>
      </w:pPr>
      <w:r w:rsidRPr="00315BE1">
        <w:rPr>
          <w:lang/>
        </w:rPr>
        <w:t xml:space="preserve">All visible aluminum profiles are powder coated in </w:t>
      </w:r>
      <w:r w:rsidRPr="00A1706B">
        <w:rPr>
          <w:color w:val="FF0000"/>
          <w:lang/>
        </w:rPr>
        <w:t xml:space="preserve">textured paint, RAL color </w:t>
      </w:r>
      <w:r w:rsidRPr="00315BE1">
        <w:rPr>
          <w:lang/>
        </w:rPr>
        <w:t>of your choice (60–80 microns).</w:t>
      </w:r>
    </w:p>
    <w:p w14:paraId="79C54CBE" w14:textId="77777777" w:rsidR="00805A22" w:rsidRDefault="00805A22" w:rsidP="000C1342"/>
    <w:p w14:paraId="03826904" w14:textId="77777777" w:rsidR="00332872" w:rsidRDefault="00332872" w:rsidP="00332872">
      <w:pPr>
        <w:pStyle w:val="Heading3"/>
      </w:pPr>
      <w:r>
        <w:t>Power supply and wiring:</w:t>
      </w:r>
    </w:p>
    <w:p w14:paraId="3D037BAC" w14:textId="77777777" w:rsidR="00332872" w:rsidRDefault="00332872" w:rsidP="00332872">
      <w:r>
        <w:t>Electrical cables are fully integrated, invisibly, into the terrace covering</w:t>
      </w:r>
    </w:p>
    <w:p w14:paraId="573EB91E" w14:textId="77777777" w:rsidR="001B6ACF" w:rsidRDefault="001B6ACF" w:rsidP="00332872"/>
    <w:p w14:paraId="5D1D5202" w14:textId="77777777" w:rsidR="001B6ACF" w:rsidRDefault="001B6ACF" w:rsidP="00332872"/>
    <w:p w14:paraId="362A8E72" w14:textId="77777777" w:rsidR="0077200A" w:rsidRDefault="0077200A" w:rsidP="00332872"/>
    <w:p w14:paraId="4914D2C7" w14:textId="77777777" w:rsidR="0077200A" w:rsidRDefault="0077200A" w:rsidP="00332872"/>
    <w:p w14:paraId="3F7FD0E0" w14:textId="77777777" w:rsidR="0077200A" w:rsidRDefault="0077200A" w:rsidP="00332872"/>
    <w:p w14:paraId="455CAE8F" w14:textId="3FAC44C1" w:rsidR="0077200A" w:rsidRDefault="0077200A" w:rsidP="00332872"/>
    <w:p w14:paraId="143CA0E3" w14:textId="77777777" w:rsidR="00AD2FD2" w:rsidRDefault="00AD2FD2" w:rsidP="00332872"/>
    <w:p w14:paraId="428B92BC" w14:textId="77777777" w:rsidR="0077200A" w:rsidRDefault="0077200A" w:rsidP="00332872"/>
    <w:p w14:paraId="49AC3852" w14:textId="77777777" w:rsidR="00332872" w:rsidRDefault="00332872" w:rsidP="00332872">
      <w:pPr>
        <w:pStyle w:val="Heading2"/>
      </w:pPr>
      <w:r>
        <w:lastRenderedPageBreak/>
        <w:t>Technical data:</w:t>
      </w:r>
    </w:p>
    <w:p w14:paraId="6EF97C86" w14:textId="77777777" w:rsidR="00332872" w:rsidRDefault="00332872" w:rsidP="00FD6D9C">
      <w:pPr>
        <w:pStyle w:val="Heading3"/>
      </w:pPr>
      <w:r>
        <w:t>Maximum weight of snow load:</w:t>
      </w:r>
    </w:p>
    <w:p w14:paraId="5BA4E3B0" w14:textId="77777777" w:rsidR="002D469E" w:rsidRPr="002D469E" w:rsidRDefault="002D469E" w:rsidP="002D469E">
      <w:pPr>
        <w:rPr>
          <w:b/>
          <w:bCs/>
        </w:rPr>
      </w:pPr>
      <w:r>
        <w:t xml:space="preserve">Meets the static calculations according to </w:t>
      </w:r>
      <w:r w:rsidRPr="002D469E">
        <w:rPr>
          <w:b/>
          <w:bCs/>
        </w:rPr>
        <w:t>DIN-EN regulations (Eurocode)</w:t>
      </w:r>
    </w:p>
    <w:p w14:paraId="5FBFC634" w14:textId="6B70C02C" w:rsidR="002D469E" w:rsidRDefault="002D469E" w:rsidP="002D469E">
      <w:r>
        <w:t>The load-bearing capacity depends on the dimensions and strength of the supporting structure.</w:t>
      </w:r>
    </w:p>
    <w:p w14:paraId="0EC42242" w14:textId="51818460" w:rsidR="0023528E" w:rsidRDefault="002D469E" w:rsidP="002D469E">
      <w:r>
        <w:t>With a maximum span of 4500mm, closed louvres have a load-bearing capacity of at least 520N/m².</w:t>
      </w:r>
    </w:p>
    <w:p w14:paraId="4EF8A693" w14:textId="341B2EB8" w:rsidR="00D22F8B" w:rsidRDefault="00D22F8B" w:rsidP="002D469E">
      <w:r w:rsidRPr="000000A5">
        <w:rPr>
          <w:noProof/>
          <w:lang w:val="es-ES" w:eastAsia="nl-BE" w:bidi="ar-SA"/>
        </w:rPr>
        <w:drawing>
          <wp:inline distT="0" distB="0" distL="0" distR="0" wp14:anchorId="11DC101B" wp14:editId="42628552">
            <wp:extent cx="4237877" cy="2400623"/>
            <wp:effectExtent l="0" t="0" r="0" b="0"/>
            <wp:docPr id="2" name="Afbeelding 2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 graph with different colored lin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45183" cy="24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8721F" w14:textId="294D37E7" w:rsidR="00332872" w:rsidRDefault="00332872" w:rsidP="00FD6D9C">
      <w:pPr>
        <w:pStyle w:val="Heading3"/>
      </w:pPr>
      <w:r>
        <w:t>Maximum wind speed when controlling the blades:</w:t>
      </w:r>
    </w:p>
    <w:p w14:paraId="6579AB60" w14:textId="4BAF0D87" w:rsidR="001B6ACF" w:rsidRPr="009B3323" w:rsidRDefault="001B6ACF" w:rsidP="001B6ACF">
      <w:pPr>
        <w:rPr>
          <w:lang/>
        </w:rPr>
      </w:pPr>
      <w:r w:rsidRPr="009B3323">
        <w:rPr>
          <w:lang w:val="en-US"/>
        </w:rPr>
        <w:t>12</w:t>
      </w:r>
      <w:r w:rsidR="00332872" w:rsidRPr="009B3323">
        <w:rPr>
          <w:lang w:val="en-US"/>
        </w:rPr>
        <w:t>0 km per hour</w:t>
      </w:r>
      <w:r w:rsidR="009B3323">
        <w:rPr>
          <w:lang w:val="en-US"/>
        </w:rPr>
        <w:t xml:space="preserve"> (with closed </w:t>
      </w:r>
      <w:r w:rsidR="00F1016F">
        <w:rPr>
          <w:lang w:val="en-US"/>
        </w:rPr>
        <w:t>blades</w:t>
      </w:r>
      <w:r w:rsidR="009B3323">
        <w:rPr>
          <w:lang w:val="en-US"/>
        </w:rPr>
        <w:t>)</w:t>
      </w:r>
      <w:r w:rsidRPr="009B3323">
        <w:rPr>
          <w:lang w:val="en-US"/>
        </w:rPr>
        <w:br/>
      </w:r>
      <w:r w:rsidRPr="009B3323">
        <w:rPr>
          <w:lang/>
        </w:rPr>
        <w:t xml:space="preserve">160 km/h (with stacked </w:t>
      </w:r>
      <w:r w:rsidR="00F1016F">
        <w:rPr>
          <w:lang/>
        </w:rPr>
        <w:t>blades</w:t>
      </w:r>
      <w:r w:rsidRPr="009B3323">
        <w:rPr>
          <w:lang/>
        </w:rPr>
        <w:t>)</w:t>
      </w:r>
    </w:p>
    <w:p w14:paraId="2379D039" w14:textId="77777777" w:rsidR="00332872" w:rsidRDefault="00332872" w:rsidP="00FD6D9C">
      <w:pPr>
        <w:pStyle w:val="Heading3"/>
      </w:pPr>
      <w:r>
        <w:t>Wind resistant up to:</w:t>
      </w:r>
    </w:p>
    <w:p w14:paraId="1335D23C" w14:textId="0ABDD4D1" w:rsidR="00332872" w:rsidRPr="002D469E" w:rsidRDefault="001B6ACF" w:rsidP="00332872">
      <w:pPr>
        <w:rPr>
          <w:b/>
          <w:bCs/>
        </w:rPr>
      </w:pPr>
      <w:r>
        <w:t>5</w:t>
      </w:r>
      <w:r w:rsidR="00332872">
        <w:t>0 km per hour (with closed blades)</w:t>
      </w:r>
    </w:p>
    <w:p w14:paraId="12CF02C5" w14:textId="77777777" w:rsidR="00332872" w:rsidRDefault="00332872" w:rsidP="00FD6D9C">
      <w:pPr>
        <w:pStyle w:val="Heading3"/>
      </w:pPr>
      <w:r>
        <w:t>Water drainage and precipitation rate:</w:t>
      </w:r>
    </w:p>
    <w:p w14:paraId="2AA9F12C" w14:textId="0EFB08AE" w:rsidR="00332872" w:rsidRDefault="00332872" w:rsidP="00332872">
      <w:r>
        <w:t>The terrace covering can handle precipitation rate that corresponds to a rain shower with an intensity</w:t>
      </w:r>
      <w:r w:rsidR="00E41D50">
        <w:t xml:space="preserve"> of </w:t>
      </w:r>
      <w:r w:rsidR="00227EB6" w:rsidRPr="00840247">
        <w:rPr>
          <w:lang/>
        </w:rPr>
        <w:t>1</w:t>
      </w:r>
      <w:r w:rsidR="001B6ACF">
        <w:rPr>
          <w:lang/>
        </w:rPr>
        <w:t>5</w:t>
      </w:r>
      <w:r w:rsidR="00227EB6" w:rsidRPr="00840247">
        <w:rPr>
          <w:lang/>
        </w:rPr>
        <w:t>0 l/m2.h</w:t>
      </w:r>
      <w:r>
        <w:t xml:space="preserve">, which a maximum duration of </w:t>
      </w:r>
      <w:r w:rsidR="00227EB6">
        <w:t>2</w:t>
      </w:r>
      <w:r>
        <w:t xml:space="preserve"> minutes. </w:t>
      </w:r>
      <w:r w:rsidR="00DA25E9" w:rsidRPr="00DA25E9">
        <w:rPr>
          <w:lang/>
        </w:rPr>
        <w:t>This type of rainfall occurs on average every 10 years. (</w:t>
      </w:r>
      <w:r w:rsidR="00DA25E9" w:rsidRPr="00DA25E9">
        <w:rPr>
          <w:b/>
          <w:bCs/>
          <w:lang/>
        </w:rPr>
        <w:t>Belgian rainfall statistics: NBN B 52-011</w:t>
      </w:r>
      <w:r w:rsidR="00DA25E9" w:rsidRPr="00DA25E9">
        <w:rPr>
          <w:lang/>
        </w:rPr>
        <w:t>)</w:t>
      </w:r>
      <w:r w:rsidR="00DA25E9">
        <w:rPr>
          <w:lang/>
        </w:rPr>
        <w:t xml:space="preserve"> </w:t>
      </w:r>
    </w:p>
    <w:p w14:paraId="04E20E82" w14:textId="77777777" w:rsidR="00350D48" w:rsidRDefault="00350D48" w:rsidP="00332872"/>
    <w:p w14:paraId="5495E1E6" w14:textId="77777777" w:rsidR="00FD6D9C" w:rsidRDefault="00FD6D9C" w:rsidP="00FD6D9C">
      <w:pPr>
        <w:pStyle w:val="Heading2"/>
      </w:pPr>
      <w:r>
        <w:t>Warranty</w:t>
      </w:r>
    </w:p>
    <w:p w14:paraId="53E948C5" w14:textId="77777777" w:rsidR="003174EE" w:rsidRPr="003B6568" w:rsidRDefault="003174EE" w:rsidP="003B6568">
      <w:pPr>
        <w:pStyle w:val="ListParagraph"/>
        <w:numPr>
          <w:ilvl w:val="0"/>
          <w:numId w:val="9"/>
        </w:numPr>
      </w:pPr>
      <w:r w:rsidRPr="003B6568">
        <w:t>10-year product warranty on the structure, subject to registration (all defects that may occur during normal household use and regular maintenance) (standard 5 years)</w:t>
      </w:r>
    </w:p>
    <w:p w14:paraId="00876D59" w14:textId="3F8B091C" w:rsidR="003174EE" w:rsidRPr="003B6568" w:rsidRDefault="003174EE" w:rsidP="003B6568">
      <w:pPr>
        <w:pStyle w:val="ListParagraph"/>
        <w:numPr>
          <w:ilvl w:val="0"/>
          <w:numId w:val="9"/>
        </w:numPr>
      </w:pPr>
      <w:r w:rsidRPr="003B6568">
        <w:t xml:space="preserve">10-year warranty on the paint finish, </w:t>
      </w:r>
      <w:proofErr w:type="spellStart"/>
      <w:r w:rsidRPr="003B6568">
        <w:t>color</w:t>
      </w:r>
      <w:proofErr w:type="spellEnd"/>
      <w:r w:rsidRPr="003B6568">
        <w:t xml:space="preserve">, and gloss of the </w:t>
      </w:r>
      <w:proofErr w:type="spellStart"/>
      <w:r w:rsidRPr="003B6568">
        <w:t>aluminum</w:t>
      </w:r>
      <w:proofErr w:type="spellEnd"/>
      <w:r w:rsidRPr="003B6568">
        <w:t xml:space="preserve"> profiles, subject to registration (standard 5 years)</w:t>
      </w:r>
    </w:p>
    <w:p w14:paraId="2CB08355" w14:textId="4492A483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 xml:space="preserve">year warranty on Somfy and Renson motors. </w:t>
      </w:r>
    </w:p>
    <w:p w14:paraId="0AAB2448" w14:textId="617FF652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 xml:space="preserve">year warranty on Somfy controls and sensors. </w:t>
      </w:r>
    </w:p>
    <w:p w14:paraId="629B8DCF" w14:textId="2E2F1D76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5</w:t>
      </w:r>
      <w:r w:rsidRPr="003B6568">
        <w:noBreakHyphen/>
        <w:t>year warranty on Lineo Luce, Lineo Fix and Protecto</w:t>
      </w:r>
    </w:p>
    <w:p w14:paraId="049C2C1F" w14:textId="4438F2D0" w:rsidR="003B6568" w:rsidRPr="003B6568" w:rsidRDefault="003B6568" w:rsidP="003B6568">
      <w:pPr>
        <w:pStyle w:val="ListParagraph"/>
        <w:numPr>
          <w:ilvl w:val="0"/>
          <w:numId w:val="9"/>
        </w:numPr>
      </w:pPr>
      <w:r w:rsidRPr="003B6568">
        <w:t>2</w:t>
      </w:r>
      <w:r w:rsidRPr="003B6568">
        <w:noBreakHyphen/>
        <w:t>year warranty on electrical components (heating, speakers, lighting, etc.)</w:t>
      </w:r>
    </w:p>
    <w:p w14:paraId="23863A9A" w14:textId="6089F29C" w:rsidR="003B6568" w:rsidRDefault="003B6568" w:rsidP="003B6568">
      <w:pPr>
        <w:pStyle w:val="ListParagraph"/>
        <w:numPr>
          <w:ilvl w:val="0"/>
          <w:numId w:val="9"/>
        </w:numPr>
      </w:pPr>
      <w:r w:rsidRPr="003B6568">
        <w:t>2</w:t>
      </w:r>
      <w:r w:rsidRPr="003B6568">
        <w:noBreakHyphen/>
        <w:t>year warranty on the rain sensor</w:t>
      </w:r>
    </w:p>
    <w:p w14:paraId="47CCC56E" w14:textId="77777777" w:rsidR="0077200A" w:rsidRDefault="0077200A" w:rsidP="0077200A"/>
    <w:p w14:paraId="7096CB64" w14:textId="77777777" w:rsidR="0077200A" w:rsidRDefault="0077200A" w:rsidP="0077200A"/>
    <w:p w14:paraId="47CAA6AD" w14:textId="77777777" w:rsidR="0077200A" w:rsidRDefault="0077200A" w:rsidP="0077200A"/>
    <w:p w14:paraId="10877BE0" w14:textId="77777777" w:rsidR="0077200A" w:rsidRPr="003B6568" w:rsidRDefault="0077200A" w:rsidP="0077200A"/>
    <w:p w14:paraId="1C667304" w14:textId="77777777" w:rsidR="00FD6D9C" w:rsidRDefault="00FD6D9C" w:rsidP="00FD6D9C">
      <w:pPr>
        <w:pStyle w:val="Heading2"/>
      </w:pPr>
      <w:r>
        <w:lastRenderedPageBreak/>
        <w:t>Options</w:t>
      </w:r>
    </w:p>
    <w:p w14:paraId="6C97A839" w14:textId="0C3F1BF3" w:rsidR="00FD6D9C" w:rsidRDefault="006B6737" w:rsidP="002D469E">
      <w:pPr>
        <w:pStyle w:val="Heading3"/>
      </w:pPr>
      <w:r>
        <w:t xml:space="preserve">Up/Down LED </w:t>
      </w:r>
      <w:r w:rsidR="002D469E">
        <w:t>lighting</w:t>
      </w:r>
      <w:r>
        <w:t>:</w:t>
      </w:r>
    </w:p>
    <w:p w14:paraId="242FEA02" w14:textId="3D990ACD" w:rsidR="00AE1404" w:rsidRDefault="00AE1404" w:rsidP="00AE1404">
      <w:r>
        <w:t xml:space="preserve">Integrated LED lighting along the full length of the inner side of the frame equipped with </w:t>
      </w:r>
      <w:r w:rsidR="002D469E">
        <w:t>direct</w:t>
      </w:r>
      <w:r>
        <w:t xml:space="preserve"> and/or </w:t>
      </w:r>
      <w:r w:rsidR="002D469E">
        <w:t>indirect</w:t>
      </w:r>
      <w:r>
        <w:t xml:space="preserve"> lighting</w:t>
      </w:r>
    </w:p>
    <w:p w14:paraId="67B1E6E1" w14:textId="5E630980" w:rsidR="00AE1404" w:rsidRPr="00283520" w:rsidRDefault="000820A9" w:rsidP="00AE1404">
      <w:pPr>
        <w:pStyle w:val="ListParagraph"/>
        <w:numPr>
          <w:ilvl w:val="0"/>
          <w:numId w:val="14"/>
        </w:numPr>
        <w:rPr>
          <w:color w:val="FF0000"/>
        </w:rPr>
      </w:pPr>
      <w:r w:rsidRPr="00283520">
        <w:rPr>
          <w:color w:val="FF0000"/>
        </w:rPr>
        <w:t>Up</w:t>
      </w:r>
    </w:p>
    <w:p w14:paraId="796AF134" w14:textId="56E09DC8" w:rsidR="00AE1404" w:rsidRPr="00283520" w:rsidRDefault="00AE1404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Warm white light, 120 LEDs/M | +/- 2800 K | 550-680 lumens/m</w:t>
      </w:r>
    </w:p>
    <w:p w14:paraId="16B45B65" w14:textId="34E7BA8B" w:rsidR="00AE1404" w:rsidRPr="00283520" w:rsidRDefault="00AE1404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Pure white light, 120 LEDs/M | +/- 5000 K | 550-680 lumens/m</w:t>
      </w:r>
    </w:p>
    <w:p w14:paraId="2E917EA8" w14:textId="77777777" w:rsidR="006D33D4" w:rsidRPr="00283520" w:rsidRDefault="006D33D4" w:rsidP="006D33D4">
      <w:pPr>
        <w:pStyle w:val="ListParagraph"/>
        <w:numPr>
          <w:ilvl w:val="1"/>
          <w:numId w:val="9"/>
        </w:numPr>
        <w:rPr>
          <w:color w:val="FF0000"/>
          <w:lang w:val="nl-NL"/>
        </w:rPr>
      </w:pPr>
      <w:r w:rsidRPr="00283520">
        <w:rPr>
          <w:color w:val="FF0000"/>
          <w:lang w:val="nl-NL"/>
        </w:rPr>
        <w:t xml:space="preserve">RGB 60 </w:t>
      </w:r>
      <w:proofErr w:type="spellStart"/>
      <w:r w:rsidRPr="00283520">
        <w:rPr>
          <w:color w:val="FF0000"/>
          <w:lang w:val="nl-NL"/>
        </w:rPr>
        <w:t>LEDs</w:t>
      </w:r>
      <w:proofErr w:type="spellEnd"/>
      <w:r w:rsidRPr="00283520">
        <w:rPr>
          <w:color w:val="FF0000"/>
          <w:lang w:val="nl-NL"/>
        </w:rPr>
        <w:t xml:space="preserve">/m | 550-700 </w:t>
      </w:r>
      <w:proofErr w:type="spellStart"/>
      <w:r w:rsidRPr="00283520">
        <w:rPr>
          <w:color w:val="FF0000"/>
          <w:lang w:val="nl-NL"/>
        </w:rPr>
        <w:t>lumens</w:t>
      </w:r>
      <w:proofErr w:type="spellEnd"/>
      <w:r w:rsidRPr="00283520">
        <w:rPr>
          <w:color w:val="FF0000"/>
          <w:lang w:val="nl-NL"/>
        </w:rPr>
        <w:t>/m</w:t>
      </w:r>
    </w:p>
    <w:p w14:paraId="79398433" w14:textId="77777777" w:rsidR="006D33D4" w:rsidRPr="00283520" w:rsidRDefault="006D33D4" w:rsidP="006D33D4">
      <w:pPr>
        <w:pStyle w:val="ListParagraph"/>
        <w:ind w:left="1440"/>
        <w:rPr>
          <w:color w:val="FF0000"/>
        </w:rPr>
      </w:pPr>
    </w:p>
    <w:p w14:paraId="48E3F490" w14:textId="3DD23726" w:rsidR="00AE1404" w:rsidRPr="00283520" w:rsidRDefault="000820A9" w:rsidP="00AE1404">
      <w:pPr>
        <w:pStyle w:val="ListParagraph"/>
        <w:numPr>
          <w:ilvl w:val="0"/>
          <w:numId w:val="9"/>
        </w:numPr>
        <w:rPr>
          <w:color w:val="FF0000"/>
        </w:rPr>
      </w:pPr>
      <w:r w:rsidRPr="00283520">
        <w:rPr>
          <w:color w:val="FF0000"/>
        </w:rPr>
        <w:t>Down</w:t>
      </w:r>
    </w:p>
    <w:p w14:paraId="70496DCB" w14:textId="77777777" w:rsidR="000820A9" w:rsidRPr="00283520" w:rsidRDefault="000820A9" w:rsidP="000820A9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Warm white light, 120 LEDs/M | +/- 2800 K | 550-680 lumens/m</w:t>
      </w:r>
    </w:p>
    <w:p w14:paraId="4C05F91C" w14:textId="77777777" w:rsidR="000820A9" w:rsidRPr="00283520" w:rsidRDefault="000820A9" w:rsidP="000820A9">
      <w:pPr>
        <w:pStyle w:val="ListParagraph"/>
        <w:numPr>
          <w:ilvl w:val="1"/>
          <w:numId w:val="9"/>
        </w:numPr>
        <w:rPr>
          <w:color w:val="FF0000"/>
        </w:rPr>
      </w:pPr>
      <w:r w:rsidRPr="00283520">
        <w:rPr>
          <w:color w:val="FF0000"/>
        </w:rPr>
        <w:t>Pure white light, 120 LEDs/M | +/- 5000 K | 550-680 lumens/m</w:t>
      </w:r>
    </w:p>
    <w:p w14:paraId="1D01FCBC" w14:textId="77777777" w:rsidR="000820A9" w:rsidRPr="006D33D4" w:rsidRDefault="000820A9" w:rsidP="000820A9">
      <w:pPr>
        <w:pStyle w:val="ListParagraph"/>
        <w:ind w:left="1440"/>
        <w:rPr>
          <w:color w:val="FF0000"/>
        </w:rPr>
      </w:pPr>
    </w:p>
    <w:p w14:paraId="5AF2278C" w14:textId="397FF965" w:rsidR="006D6065" w:rsidRPr="00217E86" w:rsidRDefault="006D6065" w:rsidP="006D6065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  <w:r w:rsidRPr="00045808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Beam heat &amp; sound</w:t>
      </w:r>
      <w: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 xml:space="preserve"> </w:t>
      </w:r>
    </w:p>
    <w:p w14:paraId="371B3793" w14:textId="77777777" w:rsidR="006B6737" w:rsidRDefault="00FD6D9C" w:rsidP="006B6737">
      <w:pPr>
        <w:pStyle w:val="Heading3"/>
      </w:pPr>
      <w:r>
        <w:t>Beam:</w:t>
      </w:r>
    </w:p>
    <w:p w14:paraId="7ADFAE46" w14:textId="793FBEA0" w:rsidR="001B6ACF" w:rsidRPr="001B6ACF" w:rsidRDefault="001B6ACF" w:rsidP="001B6ACF">
      <w:pPr>
        <w:pStyle w:val="ListParagraph"/>
        <w:numPr>
          <w:ilvl w:val="1"/>
          <w:numId w:val="26"/>
        </w:numPr>
        <w:ind w:left="709"/>
        <w:rPr>
          <w:lang/>
        </w:rPr>
      </w:pPr>
      <w:r w:rsidRPr="001B6ACF">
        <w:rPr>
          <w:lang/>
        </w:rPr>
        <w:t xml:space="preserve">The patio cover can be equipped with a Beam module. This is an aluminium housing that can be fitted with heating elements (Heat) and speakers (Sound). </w:t>
      </w:r>
    </w:p>
    <w:p w14:paraId="722DBA26" w14:textId="55182CA2" w:rsidR="001B6ACF" w:rsidRPr="001B6ACF" w:rsidRDefault="001B6ACF" w:rsidP="001B6ACF">
      <w:pPr>
        <w:pStyle w:val="ListParagraph"/>
        <w:numPr>
          <w:ilvl w:val="1"/>
          <w:numId w:val="26"/>
        </w:numPr>
        <w:ind w:left="709"/>
        <w:rPr>
          <w:lang/>
        </w:rPr>
      </w:pPr>
      <w:r w:rsidRPr="001B6ACF">
        <w:rPr>
          <w:lang/>
        </w:rPr>
        <w:t xml:space="preserve">Can be mounted on the inside of the frame profiles on the span side. </w:t>
      </w:r>
    </w:p>
    <w:p w14:paraId="5F4B346C" w14:textId="2A6D1273" w:rsidR="001B6ACF" w:rsidRPr="001B6ACF" w:rsidRDefault="001B6ACF" w:rsidP="001B6ACF">
      <w:pPr>
        <w:pStyle w:val="ListParagraph"/>
        <w:numPr>
          <w:ilvl w:val="1"/>
          <w:numId w:val="26"/>
        </w:numPr>
        <w:ind w:left="709"/>
        <w:rPr>
          <w:lang/>
        </w:rPr>
      </w:pPr>
      <w:r w:rsidRPr="001B6ACF">
        <w:rPr>
          <w:lang/>
        </w:rPr>
        <w:t>The module can be continuously adjusted with a 30° pivoting range.</w:t>
      </w:r>
    </w:p>
    <w:p w14:paraId="00B11927" w14:textId="77777777" w:rsidR="001B6ACF" w:rsidRPr="001B6ACF" w:rsidRDefault="001B6ACF" w:rsidP="001B6ACF">
      <w:pPr>
        <w:rPr>
          <w:lang/>
        </w:rPr>
      </w:pPr>
    </w:p>
    <w:p w14:paraId="247AF327" w14:textId="77777777" w:rsidR="006B6737" w:rsidRDefault="00FD6D9C" w:rsidP="006B6737">
      <w:pPr>
        <w:pStyle w:val="Heading3"/>
      </w:pPr>
      <w:r>
        <w:t>Heat:</w:t>
      </w:r>
    </w:p>
    <w:p w14:paraId="435C4CD1" w14:textId="23606E02" w:rsidR="00515754" w:rsidRDefault="00515754" w:rsidP="00515754">
      <w:pPr>
        <w:pStyle w:val="ListParagraph"/>
        <w:numPr>
          <w:ilvl w:val="0"/>
          <w:numId w:val="9"/>
        </w:numPr>
      </w:pPr>
      <w:r>
        <w:t>Heating element via radiant heat integrated in the Beam module.</w:t>
      </w:r>
    </w:p>
    <w:p w14:paraId="46FBD148" w14:textId="2C21AFC2" w:rsidR="00515754" w:rsidRDefault="00515754" w:rsidP="00515754">
      <w:pPr>
        <w:pStyle w:val="ListParagraph"/>
        <w:numPr>
          <w:ilvl w:val="0"/>
          <w:numId w:val="9"/>
        </w:numPr>
      </w:pPr>
      <w:r>
        <w:t>Heating element finished with flat black ceramic glass plate</w:t>
      </w:r>
    </w:p>
    <w:p w14:paraId="45988B73" w14:textId="482AC704" w:rsidR="00515754" w:rsidRDefault="00515754" w:rsidP="00515754">
      <w:pPr>
        <w:pStyle w:val="ListParagraph"/>
        <w:numPr>
          <w:ilvl w:val="0"/>
          <w:numId w:val="9"/>
        </w:numPr>
      </w:pPr>
      <w:r>
        <w:t>Power: 2400 W/Heat, Current = 12A/Heat, IP65</w:t>
      </w:r>
    </w:p>
    <w:p w14:paraId="2EF994B4" w14:textId="361DAA70" w:rsidR="00515754" w:rsidRDefault="00515754" w:rsidP="00515754">
      <w:pPr>
        <w:pStyle w:val="ListParagraph"/>
        <w:numPr>
          <w:ilvl w:val="0"/>
          <w:numId w:val="9"/>
        </w:numPr>
      </w:pPr>
      <w:r w:rsidRPr="00515754">
        <w:rPr>
          <w:color w:val="FF0000"/>
        </w:rPr>
        <w:t xml:space="preserve">RTS or IO </w:t>
      </w:r>
      <w:r>
        <w:t>control (same handheld transmitter as the louvres)</w:t>
      </w:r>
    </w:p>
    <w:p w14:paraId="7E5E3593" w14:textId="77777777" w:rsidR="006B6737" w:rsidRDefault="00FD6D9C" w:rsidP="006B6737">
      <w:pPr>
        <w:pStyle w:val="Heading3"/>
      </w:pPr>
      <w:r>
        <w:t>Sound:</w:t>
      </w:r>
    </w:p>
    <w:p w14:paraId="470C02ED" w14:textId="112B23EB" w:rsidR="00515754" w:rsidRDefault="00515754" w:rsidP="00515754">
      <w:pPr>
        <w:pStyle w:val="ListParagraph"/>
        <w:numPr>
          <w:ilvl w:val="0"/>
          <w:numId w:val="9"/>
        </w:numPr>
      </w:pPr>
      <w:r>
        <w:t>4 Ohms Marine Speakers IP65 , 2 speakers integrated in the Beam module</w:t>
      </w:r>
    </w:p>
    <w:p w14:paraId="32D9159D" w14:textId="14FEE1DA" w:rsidR="00515754" w:rsidRDefault="00515754" w:rsidP="00515754">
      <w:pPr>
        <w:pStyle w:val="ListParagraph"/>
        <w:numPr>
          <w:ilvl w:val="0"/>
          <w:numId w:val="9"/>
        </w:numPr>
      </w:pPr>
      <w:r>
        <w:t xml:space="preserve">120W Peak Power , Frequency Response: 90Hz - 22kHz </w:t>
      </w:r>
    </w:p>
    <w:p w14:paraId="4D1F07DE" w14:textId="6A2E805A" w:rsidR="00515754" w:rsidRDefault="00515754" w:rsidP="00515754">
      <w:pPr>
        <w:pStyle w:val="ListParagraph"/>
        <w:numPr>
          <w:ilvl w:val="0"/>
          <w:numId w:val="9"/>
        </w:numPr>
      </w:pPr>
      <w:r>
        <w:t xml:space="preserve">Cover plate in black anodised aluminium </w:t>
      </w:r>
    </w:p>
    <w:p w14:paraId="3A7DB5B4" w14:textId="2BFEA547" w:rsidR="00515754" w:rsidRPr="00515754" w:rsidRDefault="00515754" w:rsidP="00515754">
      <w:pPr>
        <w:pStyle w:val="ListParagraph"/>
        <w:numPr>
          <w:ilvl w:val="0"/>
          <w:numId w:val="9"/>
        </w:numPr>
        <w:rPr>
          <w:color w:val="FF0000"/>
        </w:rPr>
      </w:pPr>
      <w:r w:rsidRPr="00515754">
        <w:rPr>
          <w:color w:val="FF0000"/>
        </w:rPr>
        <w:t xml:space="preserve">To be connected to an amplifier / radio via the supplied audio cables or with integrated amplifier for autonomous operation and control via smartphone or tablet (incl. </w:t>
      </w:r>
      <w:proofErr w:type="spellStart"/>
      <w:r w:rsidRPr="00515754">
        <w:rPr>
          <w:color w:val="FF0000"/>
        </w:rPr>
        <w:t>bluetooth</w:t>
      </w:r>
      <w:proofErr w:type="spellEnd"/>
      <w:r w:rsidRPr="00515754">
        <w:rPr>
          <w:color w:val="FF0000"/>
        </w:rPr>
        <w:t>)</w:t>
      </w:r>
    </w:p>
    <w:p w14:paraId="4BCB4858" w14:textId="12AEC90A" w:rsidR="00515754" w:rsidRDefault="00515754" w:rsidP="00515754">
      <w:pPr>
        <w:pStyle w:val="ListParagraph"/>
        <w:numPr>
          <w:ilvl w:val="0"/>
          <w:numId w:val="9"/>
        </w:numPr>
        <w:rPr>
          <w:lang w:val="fr-BE"/>
        </w:rPr>
      </w:pPr>
      <w:r w:rsidRPr="00515754">
        <w:rPr>
          <w:lang w:val="fr-BE"/>
        </w:rPr>
        <w:t>Dimensions W x H: 180 x 180 mm</w:t>
      </w:r>
    </w:p>
    <w:p w14:paraId="5BA06353" w14:textId="77777777" w:rsidR="00752769" w:rsidRDefault="00752769" w:rsidP="00780B44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highlight w:val="green"/>
          <w:lang w:val="fr-FR"/>
        </w:rPr>
      </w:pPr>
    </w:p>
    <w:p w14:paraId="4A292DD8" w14:textId="77777777" w:rsidR="00AE1404" w:rsidRDefault="00AE1404" w:rsidP="00AE1404">
      <w:pPr>
        <w:pStyle w:val="Heading3"/>
      </w:pPr>
      <w:r>
        <w:t xml:space="preserve">Rain sensor kit: </w:t>
      </w:r>
    </w:p>
    <w:p w14:paraId="28D084F3" w14:textId="5663387B" w:rsidR="00AE1404" w:rsidRPr="00233B0A" w:rsidRDefault="00AE1404" w:rsidP="00AE1404">
      <w:pPr>
        <w:pStyle w:val="ListParagraph"/>
        <w:numPr>
          <w:ilvl w:val="0"/>
          <w:numId w:val="9"/>
        </w:numPr>
      </w:pPr>
      <w:r>
        <w:t>Rain sensor, fixing materials and accessories</w:t>
      </w:r>
    </w:p>
    <w:p w14:paraId="40248328" w14:textId="2145130A" w:rsidR="00AE1404" w:rsidRDefault="00AE1404" w:rsidP="00515754">
      <w:pPr>
        <w:pStyle w:val="ListParagraph"/>
        <w:numPr>
          <w:ilvl w:val="0"/>
          <w:numId w:val="9"/>
        </w:numPr>
      </w:pPr>
      <w:r>
        <w:t>Closes the blades automatically when there is rain</w:t>
      </w:r>
    </w:p>
    <w:p w14:paraId="4962D855" w14:textId="77777777" w:rsidR="00AE1404" w:rsidRDefault="00AE1404" w:rsidP="00AE1404">
      <w:pPr>
        <w:pStyle w:val="ListParagraph"/>
        <w:numPr>
          <w:ilvl w:val="0"/>
          <w:numId w:val="9"/>
        </w:numPr>
      </w:pPr>
      <w:r>
        <w:t>It is mounted on a slight incline and has a tiny heating power element for better sensor drying</w:t>
      </w:r>
    </w:p>
    <w:p w14:paraId="39C77947" w14:textId="77777777" w:rsidR="00AF1201" w:rsidRPr="00233B0A" w:rsidRDefault="00AF1201" w:rsidP="00AF1201">
      <w:pPr>
        <w:pStyle w:val="ListParagraph"/>
      </w:pPr>
    </w:p>
    <w:p w14:paraId="2BD8BBAD" w14:textId="77777777" w:rsidR="001B6ACF" w:rsidRPr="001B6ACF" w:rsidRDefault="001B6ACF" w:rsidP="001B6ACF">
      <w:pPr>
        <w:pStyle w:val="Heading3"/>
        <w:rPr>
          <w:lang/>
        </w:rPr>
      </w:pPr>
      <w:r w:rsidRPr="001B6ACF">
        <w:rPr>
          <w:lang/>
        </w:rPr>
        <w:t>Wind, snow, frost:</w:t>
      </w:r>
    </w:p>
    <w:p w14:paraId="34A49DA3" w14:textId="77777777" w:rsidR="001B6ACF" w:rsidRPr="001B6ACF" w:rsidRDefault="001B6ACF" w:rsidP="001B6ACF">
      <w:pPr>
        <w:pStyle w:val="ListParagraph"/>
        <w:numPr>
          <w:ilvl w:val="0"/>
          <w:numId w:val="28"/>
        </w:numPr>
      </w:pPr>
      <w:r w:rsidRPr="001B6ACF">
        <w:t>Adjustable via the app. Weather data is retrieved via the internet.</w:t>
      </w:r>
    </w:p>
    <w:p w14:paraId="5CDA16EB" w14:textId="77777777" w:rsidR="00BC5CBA" w:rsidRPr="001B6ACF" w:rsidRDefault="00BC5CBA" w:rsidP="00BC5CBA">
      <w:pPr>
        <w:pStyle w:val="ListParagraph"/>
        <w:rPr>
          <w:lang/>
        </w:rPr>
      </w:pPr>
    </w:p>
    <w:p w14:paraId="35AE1EF2" w14:textId="77777777" w:rsidR="00BC5CBA" w:rsidRPr="00504B19" w:rsidRDefault="00BC5CBA" w:rsidP="00BC5CBA">
      <w:pPr>
        <w:pStyle w:val="Heading2"/>
        <w:rPr>
          <w:lang w:val="en-US"/>
        </w:rPr>
      </w:pPr>
      <w:r w:rsidRPr="00504B19">
        <w:rPr>
          <w:lang w:val="en-US"/>
        </w:rPr>
        <w:t>Norms</w:t>
      </w:r>
    </w:p>
    <w:p w14:paraId="2D89EB4A" w14:textId="0FAE12BF" w:rsidR="00987D6E" w:rsidRPr="00F92F61" w:rsidRDefault="00F92F61" w:rsidP="00BC5CBA">
      <w:r>
        <w:t>This product is made to conform to, satisfies and/or has been tested according to the norm: EN 13561</w:t>
      </w:r>
    </w:p>
    <w:sectPr w:rsidR="00987D6E" w:rsidRPr="00F92F6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8F3C" w14:textId="77777777" w:rsidR="004130DC" w:rsidRDefault="004130DC" w:rsidP="008C40B3">
      <w:pPr>
        <w:spacing w:after="0" w:line="240" w:lineRule="auto"/>
      </w:pPr>
      <w:r>
        <w:separator/>
      </w:r>
    </w:p>
  </w:endnote>
  <w:endnote w:type="continuationSeparator" w:id="0">
    <w:p w14:paraId="3A9782C5" w14:textId="77777777" w:rsidR="004130DC" w:rsidRDefault="004130DC" w:rsidP="008C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B383" w14:textId="77777777" w:rsidR="004130DC" w:rsidRDefault="004130DC" w:rsidP="008C40B3">
      <w:pPr>
        <w:spacing w:after="0" w:line="240" w:lineRule="auto"/>
      </w:pPr>
      <w:r>
        <w:separator/>
      </w:r>
    </w:p>
  </w:footnote>
  <w:footnote w:type="continuationSeparator" w:id="0">
    <w:p w14:paraId="338CCD11" w14:textId="77777777" w:rsidR="004130DC" w:rsidRDefault="004130DC" w:rsidP="008C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C9D" w14:textId="77777777" w:rsidR="008C40B3" w:rsidRDefault="008C40B3">
    <w:pPr>
      <w:pStyle w:val="Header"/>
    </w:pPr>
    <w:r>
      <w:rPr>
        <w:noProof/>
        <w:lang w:val="nl-BE" w:eastAsia="nl-BE" w:bidi="ar-SA"/>
      </w:rPr>
      <w:drawing>
        <wp:anchor distT="0" distB="0" distL="36195" distR="36195" simplePos="0" relativeHeight="251658240" behindDoc="0" locked="0" layoutInCell="1" allowOverlap="1" wp14:anchorId="60D5BAA1" wp14:editId="0265969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4020" cy="32684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nson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20" cy="326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Specifications</w:t>
    </w:r>
  </w:p>
  <w:p w14:paraId="2E45D407" w14:textId="1D3C04E5" w:rsidR="008C40B3" w:rsidRDefault="00562E81" w:rsidP="00562E81">
    <w:pPr>
      <w:pStyle w:val="Header"/>
      <w:pBdr>
        <w:bottom w:val="single" w:sz="4" w:space="1" w:color="auto"/>
      </w:pBdr>
    </w:pPr>
    <w:r w:rsidRPr="003B5BE8">
      <w:t>Aero</w:t>
    </w:r>
    <w:r>
      <w:rPr>
        <w:b/>
      </w:rPr>
      <w:t xml:space="preserve"> </w:t>
    </w:r>
    <w:r>
      <w:t>Skye</w:t>
    </w:r>
    <w:r w:rsidRPr="003B5BE8"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13A"/>
    <w:multiLevelType w:val="hybridMultilevel"/>
    <w:tmpl w:val="82EE4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7D26"/>
    <w:multiLevelType w:val="hybridMultilevel"/>
    <w:tmpl w:val="D5581C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C2443E"/>
    <w:multiLevelType w:val="hybridMultilevel"/>
    <w:tmpl w:val="A50E87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50A7"/>
    <w:multiLevelType w:val="hybridMultilevel"/>
    <w:tmpl w:val="DA38525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04AF0"/>
    <w:multiLevelType w:val="hybridMultilevel"/>
    <w:tmpl w:val="2ECC9B60"/>
    <w:lvl w:ilvl="0" w:tplc="ACD4C1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74D88"/>
    <w:multiLevelType w:val="hybridMultilevel"/>
    <w:tmpl w:val="069AB05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F54F1C"/>
    <w:multiLevelType w:val="hybridMultilevel"/>
    <w:tmpl w:val="7BACD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E5952"/>
    <w:multiLevelType w:val="hybridMultilevel"/>
    <w:tmpl w:val="D0EC8B36"/>
    <w:lvl w:ilvl="0" w:tplc="951E3E9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6A16BE"/>
    <w:multiLevelType w:val="hybridMultilevel"/>
    <w:tmpl w:val="950EA49A"/>
    <w:lvl w:ilvl="0" w:tplc="52AE59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bCs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BA0"/>
    <w:multiLevelType w:val="hybridMultilevel"/>
    <w:tmpl w:val="DC9AAD0A"/>
    <w:lvl w:ilvl="0" w:tplc="EE42DBB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1D9B"/>
    <w:multiLevelType w:val="hybridMultilevel"/>
    <w:tmpl w:val="49F6C4D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154BF60">
      <w:start w:val="4"/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42E00"/>
    <w:multiLevelType w:val="hybridMultilevel"/>
    <w:tmpl w:val="C570D8E2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15E7A"/>
    <w:multiLevelType w:val="hybridMultilevel"/>
    <w:tmpl w:val="7430E334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D9E01D7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10F11"/>
    <w:multiLevelType w:val="hybridMultilevel"/>
    <w:tmpl w:val="5A443AD0"/>
    <w:lvl w:ilvl="0" w:tplc="0C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B21BF1"/>
    <w:multiLevelType w:val="hybridMultilevel"/>
    <w:tmpl w:val="3E0824EE"/>
    <w:lvl w:ilvl="0" w:tplc="951E3E9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473406"/>
    <w:multiLevelType w:val="hybridMultilevel"/>
    <w:tmpl w:val="02920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431EB"/>
    <w:multiLevelType w:val="hybridMultilevel"/>
    <w:tmpl w:val="9C76D2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7FE5"/>
    <w:multiLevelType w:val="hybridMultilevel"/>
    <w:tmpl w:val="9FF4CB52"/>
    <w:lvl w:ilvl="0" w:tplc="951E3E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06EF8"/>
    <w:multiLevelType w:val="hybridMultilevel"/>
    <w:tmpl w:val="37FE8488"/>
    <w:lvl w:ilvl="0" w:tplc="951E3E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4C0DEC2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41CB0"/>
    <w:multiLevelType w:val="hybridMultilevel"/>
    <w:tmpl w:val="3B4AF8A4"/>
    <w:lvl w:ilvl="0" w:tplc="C1A4637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72BE7"/>
    <w:multiLevelType w:val="hybridMultilevel"/>
    <w:tmpl w:val="04C68F14"/>
    <w:lvl w:ilvl="0" w:tplc="951E3E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B213F"/>
    <w:multiLevelType w:val="hybridMultilevel"/>
    <w:tmpl w:val="FE56DE1A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951E3E9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33A9A"/>
    <w:multiLevelType w:val="hybridMultilevel"/>
    <w:tmpl w:val="B76AE61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111BE"/>
    <w:multiLevelType w:val="hybridMultilevel"/>
    <w:tmpl w:val="D1B488BC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52730"/>
    <w:multiLevelType w:val="hybridMultilevel"/>
    <w:tmpl w:val="4E7C50C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107C1"/>
    <w:multiLevelType w:val="hybridMultilevel"/>
    <w:tmpl w:val="68E46886"/>
    <w:lvl w:ilvl="0" w:tplc="951E3E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77526"/>
    <w:multiLevelType w:val="multilevel"/>
    <w:tmpl w:val="1FC8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011064"/>
    <w:multiLevelType w:val="hybridMultilevel"/>
    <w:tmpl w:val="DC8684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F64D9"/>
    <w:multiLevelType w:val="hybridMultilevel"/>
    <w:tmpl w:val="4C6EA5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C57BA"/>
    <w:multiLevelType w:val="hybridMultilevel"/>
    <w:tmpl w:val="A642D7E8"/>
    <w:lvl w:ilvl="0" w:tplc="951E3E9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C743E7"/>
    <w:multiLevelType w:val="hybridMultilevel"/>
    <w:tmpl w:val="D70217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ED175C"/>
    <w:multiLevelType w:val="hybridMultilevel"/>
    <w:tmpl w:val="C9CE6586"/>
    <w:lvl w:ilvl="0" w:tplc="0C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2982107">
    <w:abstractNumId w:val="6"/>
  </w:num>
  <w:num w:numId="2" w16cid:durableId="1147740746">
    <w:abstractNumId w:val="1"/>
  </w:num>
  <w:num w:numId="3" w16cid:durableId="1019547216">
    <w:abstractNumId w:val="5"/>
  </w:num>
  <w:num w:numId="4" w16cid:durableId="1012613019">
    <w:abstractNumId w:val="15"/>
  </w:num>
  <w:num w:numId="5" w16cid:durableId="88552400">
    <w:abstractNumId w:val="0"/>
  </w:num>
  <w:num w:numId="6" w16cid:durableId="850801826">
    <w:abstractNumId w:val="3"/>
  </w:num>
  <w:num w:numId="7" w16cid:durableId="1345089342">
    <w:abstractNumId w:val="16"/>
  </w:num>
  <w:num w:numId="8" w16cid:durableId="1747410490">
    <w:abstractNumId w:val="24"/>
  </w:num>
  <w:num w:numId="9" w16cid:durableId="237324870">
    <w:abstractNumId w:val="8"/>
  </w:num>
  <w:num w:numId="10" w16cid:durableId="1647510890">
    <w:abstractNumId w:val="27"/>
  </w:num>
  <w:num w:numId="11" w16cid:durableId="1605113207">
    <w:abstractNumId w:val="30"/>
  </w:num>
  <w:num w:numId="12" w16cid:durableId="2127000990">
    <w:abstractNumId w:val="2"/>
  </w:num>
  <w:num w:numId="13" w16cid:durableId="308748680">
    <w:abstractNumId w:val="28"/>
  </w:num>
  <w:num w:numId="14" w16cid:durableId="1961767323">
    <w:abstractNumId w:val="10"/>
  </w:num>
  <w:num w:numId="15" w16cid:durableId="355160829">
    <w:abstractNumId w:val="19"/>
  </w:num>
  <w:num w:numId="16" w16cid:durableId="1547714027">
    <w:abstractNumId w:val="4"/>
  </w:num>
  <w:num w:numId="17" w16cid:durableId="1054308625">
    <w:abstractNumId w:val="18"/>
  </w:num>
  <w:num w:numId="18" w16cid:durableId="915241287">
    <w:abstractNumId w:val="9"/>
  </w:num>
  <w:num w:numId="19" w16cid:durableId="36324724">
    <w:abstractNumId w:val="17"/>
  </w:num>
  <w:num w:numId="20" w16cid:durableId="839075842">
    <w:abstractNumId w:val="7"/>
  </w:num>
  <w:num w:numId="21" w16cid:durableId="82335215">
    <w:abstractNumId w:val="29"/>
  </w:num>
  <w:num w:numId="22" w16cid:durableId="883715610">
    <w:abstractNumId w:val="13"/>
  </w:num>
  <w:num w:numId="23" w16cid:durableId="515778750">
    <w:abstractNumId w:val="14"/>
  </w:num>
  <w:num w:numId="24" w16cid:durableId="252975949">
    <w:abstractNumId w:val="31"/>
  </w:num>
  <w:num w:numId="25" w16cid:durableId="1675305827">
    <w:abstractNumId w:val="20"/>
  </w:num>
  <w:num w:numId="26" w16cid:durableId="843973811">
    <w:abstractNumId w:val="21"/>
  </w:num>
  <w:num w:numId="27" w16cid:durableId="2041514865">
    <w:abstractNumId w:val="26"/>
  </w:num>
  <w:num w:numId="28" w16cid:durableId="1801456966">
    <w:abstractNumId w:val="25"/>
  </w:num>
  <w:num w:numId="29" w16cid:durableId="911082520">
    <w:abstractNumId w:val="22"/>
  </w:num>
  <w:num w:numId="30" w16cid:durableId="1731419923">
    <w:abstractNumId w:val="11"/>
  </w:num>
  <w:num w:numId="31" w16cid:durableId="1581134109">
    <w:abstractNumId w:val="23"/>
  </w:num>
  <w:num w:numId="32" w16cid:durableId="7934758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B3"/>
    <w:rsid w:val="00000AD6"/>
    <w:rsid w:val="000023D9"/>
    <w:rsid w:val="000254F1"/>
    <w:rsid w:val="000417A1"/>
    <w:rsid w:val="00044BFC"/>
    <w:rsid w:val="00045808"/>
    <w:rsid w:val="000820A9"/>
    <w:rsid w:val="00083E1C"/>
    <w:rsid w:val="000A0B90"/>
    <w:rsid w:val="000C1342"/>
    <w:rsid w:val="000C3A5A"/>
    <w:rsid w:val="000D79A6"/>
    <w:rsid w:val="000E3C39"/>
    <w:rsid w:val="00122333"/>
    <w:rsid w:val="001224A4"/>
    <w:rsid w:val="00146368"/>
    <w:rsid w:val="00146619"/>
    <w:rsid w:val="00172E8F"/>
    <w:rsid w:val="00177DD7"/>
    <w:rsid w:val="00192E55"/>
    <w:rsid w:val="00195602"/>
    <w:rsid w:val="001B6ACF"/>
    <w:rsid w:val="001D1112"/>
    <w:rsid w:val="001F2CC4"/>
    <w:rsid w:val="00211F0B"/>
    <w:rsid w:val="00220143"/>
    <w:rsid w:val="00227EB6"/>
    <w:rsid w:val="0023528E"/>
    <w:rsid w:val="00283520"/>
    <w:rsid w:val="002C2C67"/>
    <w:rsid w:val="002C3BD2"/>
    <w:rsid w:val="002D469E"/>
    <w:rsid w:val="002D5C2E"/>
    <w:rsid w:val="002F1F11"/>
    <w:rsid w:val="002F6472"/>
    <w:rsid w:val="0030108B"/>
    <w:rsid w:val="0030314B"/>
    <w:rsid w:val="003147F1"/>
    <w:rsid w:val="00315BE1"/>
    <w:rsid w:val="00316652"/>
    <w:rsid w:val="003174EE"/>
    <w:rsid w:val="00321F38"/>
    <w:rsid w:val="00322DB6"/>
    <w:rsid w:val="003236C9"/>
    <w:rsid w:val="00332872"/>
    <w:rsid w:val="00350D48"/>
    <w:rsid w:val="00371AF7"/>
    <w:rsid w:val="003B123C"/>
    <w:rsid w:val="003B5BE8"/>
    <w:rsid w:val="003B6568"/>
    <w:rsid w:val="003D3339"/>
    <w:rsid w:val="003E28C0"/>
    <w:rsid w:val="003F05FA"/>
    <w:rsid w:val="00402DB9"/>
    <w:rsid w:val="004067A2"/>
    <w:rsid w:val="00406C19"/>
    <w:rsid w:val="004130DC"/>
    <w:rsid w:val="00436A3A"/>
    <w:rsid w:val="00492229"/>
    <w:rsid w:val="004A4EB3"/>
    <w:rsid w:val="004E1BC4"/>
    <w:rsid w:val="00504B19"/>
    <w:rsid w:val="00515754"/>
    <w:rsid w:val="00535079"/>
    <w:rsid w:val="005436A9"/>
    <w:rsid w:val="00562E81"/>
    <w:rsid w:val="00563049"/>
    <w:rsid w:val="00591349"/>
    <w:rsid w:val="00612B56"/>
    <w:rsid w:val="006133FE"/>
    <w:rsid w:val="00645EE9"/>
    <w:rsid w:val="00646479"/>
    <w:rsid w:val="00656F44"/>
    <w:rsid w:val="006624AF"/>
    <w:rsid w:val="006656A2"/>
    <w:rsid w:val="006738CD"/>
    <w:rsid w:val="0067480A"/>
    <w:rsid w:val="006A5A9C"/>
    <w:rsid w:val="006B6737"/>
    <w:rsid w:val="006C45A5"/>
    <w:rsid w:val="006D33D4"/>
    <w:rsid w:val="006D6065"/>
    <w:rsid w:val="006E0EB3"/>
    <w:rsid w:val="006F2A98"/>
    <w:rsid w:val="0070204D"/>
    <w:rsid w:val="007023B6"/>
    <w:rsid w:val="007161C4"/>
    <w:rsid w:val="0072007A"/>
    <w:rsid w:val="007264C2"/>
    <w:rsid w:val="00727904"/>
    <w:rsid w:val="00734EB4"/>
    <w:rsid w:val="00741E48"/>
    <w:rsid w:val="007457CA"/>
    <w:rsid w:val="00752769"/>
    <w:rsid w:val="0077200A"/>
    <w:rsid w:val="00780B44"/>
    <w:rsid w:val="0079610E"/>
    <w:rsid w:val="007D236B"/>
    <w:rsid w:val="00805A22"/>
    <w:rsid w:val="0083211B"/>
    <w:rsid w:val="008343A9"/>
    <w:rsid w:val="00843F70"/>
    <w:rsid w:val="00847371"/>
    <w:rsid w:val="0085183C"/>
    <w:rsid w:val="0089732E"/>
    <w:rsid w:val="008B6A6B"/>
    <w:rsid w:val="008C40B3"/>
    <w:rsid w:val="008C61CC"/>
    <w:rsid w:val="008D38BA"/>
    <w:rsid w:val="008D7414"/>
    <w:rsid w:val="008E08DE"/>
    <w:rsid w:val="008F74D8"/>
    <w:rsid w:val="00947B99"/>
    <w:rsid w:val="00947B9E"/>
    <w:rsid w:val="00975F40"/>
    <w:rsid w:val="00987D6E"/>
    <w:rsid w:val="00991CE6"/>
    <w:rsid w:val="009B3323"/>
    <w:rsid w:val="009C2F9C"/>
    <w:rsid w:val="009D13A4"/>
    <w:rsid w:val="009D5913"/>
    <w:rsid w:val="00A1706B"/>
    <w:rsid w:val="00A66A93"/>
    <w:rsid w:val="00A71751"/>
    <w:rsid w:val="00A7431C"/>
    <w:rsid w:val="00AD2FD2"/>
    <w:rsid w:val="00AE0704"/>
    <w:rsid w:val="00AE1404"/>
    <w:rsid w:val="00AE1806"/>
    <w:rsid w:val="00AE41DB"/>
    <w:rsid w:val="00AF1201"/>
    <w:rsid w:val="00B15BCF"/>
    <w:rsid w:val="00B2698F"/>
    <w:rsid w:val="00B932E0"/>
    <w:rsid w:val="00BA4765"/>
    <w:rsid w:val="00BB1B2F"/>
    <w:rsid w:val="00BC5CBA"/>
    <w:rsid w:val="00BE715F"/>
    <w:rsid w:val="00BF0E38"/>
    <w:rsid w:val="00C55D0E"/>
    <w:rsid w:val="00C66896"/>
    <w:rsid w:val="00CA7E13"/>
    <w:rsid w:val="00CC5B70"/>
    <w:rsid w:val="00CD1222"/>
    <w:rsid w:val="00CF6312"/>
    <w:rsid w:val="00D0330E"/>
    <w:rsid w:val="00D22F8B"/>
    <w:rsid w:val="00D4095D"/>
    <w:rsid w:val="00D516DA"/>
    <w:rsid w:val="00D530E5"/>
    <w:rsid w:val="00D53854"/>
    <w:rsid w:val="00D76952"/>
    <w:rsid w:val="00D92D19"/>
    <w:rsid w:val="00DA25E9"/>
    <w:rsid w:val="00DE1A07"/>
    <w:rsid w:val="00DE4C79"/>
    <w:rsid w:val="00DF555B"/>
    <w:rsid w:val="00E0353A"/>
    <w:rsid w:val="00E41D50"/>
    <w:rsid w:val="00E53989"/>
    <w:rsid w:val="00E66943"/>
    <w:rsid w:val="00E67F63"/>
    <w:rsid w:val="00EA55F6"/>
    <w:rsid w:val="00EF2859"/>
    <w:rsid w:val="00F055DD"/>
    <w:rsid w:val="00F06D68"/>
    <w:rsid w:val="00F1016F"/>
    <w:rsid w:val="00F3208F"/>
    <w:rsid w:val="00F33BA1"/>
    <w:rsid w:val="00F61449"/>
    <w:rsid w:val="00F706A1"/>
    <w:rsid w:val="00F7359C"/>
    <w:rsid w:val="00F767A1"/>
    <w:rsid w:val="00F92F61"/>
    <w:rsid w:val="00F965CB"/>
    <w:rsid w:val="00FA6F9A"/>
    <w:rsid w:val="00FC02A3"/>
    <w:rsid w:val="00FC38C7"/>
    <w:rsid w:val="00FD6D9C"/>
    <w:rsid w:val="00FE1291"/>
    <w:rsid w:val="00FE395A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469DB"/>
  <w15:docId w15:val="{70727446-B873-41C5-8084-8C97542C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0B3"/>
    <w:pPr>
      <w:spacing w:after="6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0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B3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737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B3"/>
  </w:style>
  <w:style w:type="paragraph" w:styleId="Footer">
    <w:name w:val="footer"/>
    <w:basedOn w:val="Normal"/>
    <w:link w:val="Foot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B3"/>
  </w:style>
  <w:style w:type="character" w:styleId="Hyperlink">
    <w:name w:val="Hyperlink"/>
    <w:basedOn w:val="DefaultParagraphFont"/>
    <w:uiPriority w:val="99"/>
    <w:unhideWhenUsed/>
    <w:rsid w:val="008C40B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6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6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2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36A3A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656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B6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nson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ps.google.com/maps?hl=nl&amp;gl=be&amp;um=1&amp;ie=UTF-8&amp;fb=1&amp;sa=X&amp;ftid=0x47c31610c7362c73:0xb7f4cf1086655d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renson-outdoo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928</Words>
  <Characters>5107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Kerlijne Deneyer</dc:creator>
  <cp:lastModifiedBy>Kurt Godefroid</cp:lastModifiedBy>
  <cp:revision>32</cp:revision>
  <dcterms:created xsi:type="dcterms:W3CDTF">2026-02-11T16:36:00Z</dcterms:created>
  <dcterms:modified xsi:type="dcterms:W3CDTF">2026-02-17T07:30:00Z</dcterms:modified>
</cp:coreProperties>
</file>