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50BD" w:rsidR="004250BD" w:rsidP="00051630" w:rsidRDefault="00E7562F" w14:paraId="05841F71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38B6E9A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9452B6" w:rsidR="000F6111" w:rsidP="004250BD" w:rsidRDefault="004250BD" w14:paraId="5C2E569A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nl-NL"/>
        </w:rPr>
      </w:pPr>
      <w:r w:rsidRPr="009452B6">
        <w:rPr>
          <w:rFonts w:cs="Arial"/>
          <w:caps w:val="0"/>
          <w:color w:val="auto"/>
          <w:sz w:val="16"/>
          <w:szCs w:val="16"/>
          <w:lang w:val="nl-NL"/>
        </w:rPr>
        <w:t xml:space="preserve">Tel. +32 (0)56 62 71 11, fax. +32 (0)56 60 28 51, </w:t>
      </w:r>
      <w:hyperlink w:history="1" r:id="rId10">
        <w:r w:rsidRPr="009452B6">
          <w:rPr>
            <w:rStyle w:val="Hyperlink"/>
            <w:rFonts w:cs="Arial"/>
            <w:caps w:val="0"/>
            <w:sz w:val="16"/>
            <w:szCs w:val="16"/>
            <w:lang w:val="nl-NL"/>
          </w:rPr>
          <w:t>info@renson.be</w:t>
        </w:r>
      </w:hyperlink>
      <w:r w:rsidRPr="009452B6">
        <w:rPr>
          <w:rFonts w:cs="Arial"/>
          <w:caps w:val="0"/>
          <w:color w:val="auto"/>
          <w:sz w:val="16"/>
          <w:szCs w:val="16"/>
          <w:lang w:val="nl-NL"/>
        </w:rPr>
        <w:t xml:space="preserve"> www.renson.eu</w:t>
      </w:r>
    </w:p>
    <w:p w:rsidRPr="009452B6" w:rsidR="000F6111" w:rsidP="004250BD" w:rsidRDefault="000F6111" w14:paraId="78BD2EDA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nl-NL"/>
        </w:rPr>
      </w:pPr>
    </w:p>
    <w:p w:rsidRPr="009452B6" w:rsidR="00083512" w:rsidP="000F6111" w:rsidRDefault="00083512" w14:paraId="0CBB6A64" w14:textId="77777777">
      <w:pPr>
        <w:pStyle w:val="besteksubtitel"/>
        <w:rPr>
          <w:rFonts w:ascii="Arial" w:hAnsi="Arial" w:cs="Arial"/>
          <w:lang w:val="nl-NL"/>
        </w:rPr>
      </w:pPr>
    </w:p>
    <w:p w:rsidRPr="004250BD" w:rsidR="000F6111" w:rsidP="000F6111" w:rsidRDefault="000F6111" w14:paraId="0CED4849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P="004250BD" w:rsidRDefault="004250BD" w14:paraId="05FAD6B7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051630" w:rsidR="00083512" w:rsidP="004250BD" w:rsidRDefault="00083512" w14:paraId="030BD4D2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77F02173" w14:noSpellErr="1" w14:textId="659ECAC3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sz w:val="19"/>
          <w:szCs w:val="19"/>
        </w:rPr>
      </w:pPr>
      <w:r w:rsidRPr="13957505" w:rsidR="000F6111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13957505" w:rsidR="000F611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13957505" w:rsidR="005A48BD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52403C94" w14:textId="0D5A336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915AE7">
        <w:rPr>
          <w:rFonts w:ascii="Arial" w:hAnsi="Arial" w:cs="Arial"/>
          <w:b w:val="0"/>
          <w:caps w:val="0"/>
          <w:sz w:val="19"/>
          <w:szCs w:val="19"/>
        </w:rPr>
        <w:t>4</w:t>
      </w:r>
      <w:r w:rsidR="002769A1">
        <w:rPr>
          <w:rFonts w:ascii="Arial" w:hAnsi="Arial" w:cs="Arial"/>
          <w:b w:val="0"/>
          <w:caps w:val="0"/>
          <w:sz w:val="19"/>
          <w:szCs w:val="19"/>
        </w:rPr>
        <w:t>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0560D7A8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6F3DEBFF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4250BD">
        <w:rPr>
          <w:rFonts w:ascii="Arial" w:hAnsi="Arial" w:cs="Arial"/>
          <w:caps w:val="0"/>
          <w:sz w:val="19"/>
          <w:szCs w:val="19"/>
        </w:rPr>
        <w:t xml:space="preserve"> (P3)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359376AB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CAD86E9" w:rsidR="75F83C55">
        <w:rPr>
          <w:rFonts w:ascii="Arial" w:hAnsi="Arial" w:cs="Arial"/>
          <w:caps w:val="0"/>
          <w:smallCaps w:val="0"/>
          <w:sz w:val="19"/>
          <w:szCs w:val="19"/>
        </w:rPr>
        <w:t>Insectenwerend</w:t>
      </w:r>
      <w:r w:rsidRPr="0CAD86E9" w:rsidR="0C9EE7B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:</w:t>
      </w:r>
      <w:r w:rsidRPr="0CAD86E9" w:rsidR="75F83C5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geperforeerd binnenprofiel (</w:t>
      </w:r>
      <w:r w:rsidRPr="0CAD86E9" w:rsidR="4ECB001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3</w:t>
      </w:r>
      <w:r w:rsidRPr="0CAD86E9" w:rsidR="107975E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0CAD86E9" w:rsidR="75F83C5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× </w:t>
      </w:r>
      <w:r w:rsidRPr="0CAD86E9" w:rsidR="107975E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22</w:t>
      </w:r>
      <w:r w:rsidRPr="0CAD86E9" w:rsidR="75F83C5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mm) </w:t>
      </w:r>
    </w:p>
    <w:p w:rsidRPr="00E75677" w:rsidR="00E75677" w:rsidP="0CAD86E9" w:rsidRDefault="001A104E" w14:paraId="56AD139C" w14:textId="6BE20AF9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olor w:val="7030A0"/>
          <w:sz w:val="19"/>
          <w:szCs w:val="19"/>
        </w:rPr>
      </w:pPr>
      <w:r w:rsidRPr="13F9D6A3" w:rsidR="4E530101">
        <w:rPr>
          <w:rFonts w:ascii="Arial" w:hAnsi="Arial" w:cs="Arial"/>
          <w:caps w:val="0"/>
          <w:smallCaps w:val="0"/>
          <w:color w:val="auto"/>
          <w:sz w:val="19"/>
          <w:szCs w:val="19"/>
        </w:rPr>
        <w:t>Installatie</w:t>
      </w:r>
      <w:r w:rsidRPr="13F9D6A3" w:rsidR="07BE700B">
        <w:rPr>
          <w:rFonts w:ascii="Arial" w:hAnsi="Arial" w:cs="Arial"/>
          <w:caps w:val="0"/>
          <w:smallCaps w:val="0"/>
          <w:color w:val="auto"/>
          <w:sz w:val="19"/>
          <w:szCs w:val="19"/>
        </w:rPr>
        <w:t xml:space="preserve">: </w:t>
      </w:r>
      <w:r w:rsidRPr="13F9D6A3" w:rsidR="07BE700B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De </w:t>
      </w:r>
      <w:r w:rsidRPr="13F9D6A3" w:rsidR="07BE700B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sonovent</w:t>
      </w:r>
      <w:r w:rsidRPr="13F9D6A3" w:rsidR="07BE700B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is geschikt voor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 xml:space="preserve"> 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FF0000"/>
          <w:sz w:val="19"/>
          <w:szCs w:val="19"/>
        </w:rPr>
        <w:t>glasplaatsing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 xml:space="preserve">, 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FF0000"/>
          <w:sz w:val="19"/>
          <w:szCs w:val="19"/>
        </w:rPr>
        <w:t>traverseplaatsing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 xml:space="preserve">, 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FF0000"/>
          <w:sz w:val="19"/>
          <w:szCs w:val="19"/>
        </w:rPr>
        <w:t xml:space="preserve">compacte 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FF0000"/>
          <w:sz w:val="19"/>
          <w:szCs w:val="19"/>
        </w:rPr>
        <w:t>kalfplaatsing</w:t>
      </w:r>
      <w:r w:rsidRPr="13F9D6A3" w:rsidR="15284088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>,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 xml:space="preserve"> 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FF0000"/>
          <w:sz w:val="19"/>
          <w:szCs w:val="19"/>
        </w:rPr>
        <w:t>dakplaatsing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 xml:space="preserve">, 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of 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FF0000"/>
          <w:sz w:val="19"/>
          <w:szCs w:val="19"/>
        </w:rPr>
        <w:t>naakte kast</w:t>
      </w:r>
      <w:r w:rsidRPr="13F9D6A3" w:rsidR="34E79D04">
        <w:rPr>
          <w:rFonts w:ascii="Arial" w:hAnsi="Arial" w:cs="Arial"/>
          <w:b w:val="0"/>
          <w:bCs w:val="0"/>
          <w:caps w:val="0"/>
          <w:smallCaps w:val="0"/>
          <w:color w:val="7030A0"/>
          <w:sz w:val="19"/>
          <w:szCs w:val="19"/>
        </w:rPr>
        <w:t xml:space="preserve">. </w:t>
      </w:r>
      <w:r>
        <w:br/>
      </w:r>
    </w:p>
    <w:p w:rsidR="009452B6" w:rsidP="13F9D6A3" w:rsidRDefault="00E75677" w14:paraId="66365519" w14:textId="45C80ABE">
      <w:pPr>
        <w:pStyle w:val="besteksubtitel"/>
        <w:ind w:left="708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13F9D6A3" w:rsidR="00E75677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Voor </w:t>
      </w:r>
      <w:r w:rsidRPr="13F9D6A3" w:rsidR="00E75677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  <w:u w:val="single"/>
        </w:rPr>
        <w:t>glasplaatsing</w:t>
      </w:r>
      <w:r w:rsidRPr="13F9D6A3" w:rsidR="00683A2D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en </w:t>
      </w:r>
      <w:r w:rsidRPr="13F9D6A3" w:rsidR="00683A2D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  <w:u w:val="single"/>
        </w:rPr>
        <w:t>traverseplaatsing</w:t>
      </w:r>
      <w:r w:rsidRPr="13F9D6A3" w:rsidR="00E75677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kan</w:t>
      </w:r>
      <w:r w:rsidRPr="13F9D6A3" w:rsidR="00E75677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de </w:t>
      </w:r>
      <w:r w:rsidRPr="13F9D6A3" w:rsidR="00E75677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Sonovent</w:t>
      </w:r>
      <w:r w:rsidRPr="13F9D6A3" w:rsidR="00E75677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voorzien worden in 3 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categoriën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: </w:t>
      </w:r>
      <w:r w:rsidRPr="13F9D6A3" w:rsidR="009452B6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</w:p>
    <w:p w:rsidRPr="00E75677" w:rsidR="003446B6" w:rsidP="13F9D6A3" w:rsidRDefault="003446B6" w14:paraId="2A4B98A8" w14:textId="77777777">
      <w:pPr>
        <w:pStyle w:val="besteksubtitel"/>
        <w:ind w:left="708"/>
        <w:rPr>
          <w:rFonts w:ascii="Arial" w:hAnsi="Arial" w:cs="Arial"/>
          <w:b w:val="0"/>
          <w:bCs w:val="0"/>
          <w:color w:val="auto"/>
          <w:sz w:val="19"/>
          <w:szCs w:val="19"/>
        </w:rPr>
      </w:pPr>
    </w:p>
    <w:p w:rsidRPr="00683A2D" w:rsidR="009452B6" w:rsidP="13F9D6A3" w:rsidRDefault="009452B6" w14:paraId="48AAB1E6" w14:textId="595A78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bCs w:val="0"/>
          <w:color w:val="auto"/>
          <w:sz w:val="19"/>
          <w:szCs w:val="19"/>
        </w:rPr>
      </w:pPr>
      <w:r w:rsidRPr="13F9D6A3" w:rsidR="009452B6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Categorie 1: </w:t>
      </w:r>
      <w:r w:rsidRPr="13F9D6A3" w:rsidR="00683A2D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M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et 2 vaste flenzen</w:t>
      </w:r>
      <w:r w:rsidRPr="13F9D6A3" w:rsidR="00DB050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.</w:t>
      </w:r>
    </w:p>
    <w:p w:rsidRPr="00DD5195" w:rsidR="00683A2D" w:rsidP="3F36BEFD" w:rsidRDefault="006302D1" w14:paraId="352DBB4C" w14:textId="08B65FAE">
      <w:pPr>
        <w:pStyle w:val="besteksubtitel"/>
        <w:ind w:left="1416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3F36BEFD" w:rsidR="39EF6EE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Enkel mogelijk bij glasdikte 24 en 28mm</w:t>
      </w:r>
      <w:r w:rsidRPr="3F36BEFD" w:rsidR="724887F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.</w:t>
      </w:r>
      <w:r>
        <w:br/>
      </w:r>
      <w:r w:rsidRPr="3F36BEFD" w:rsidR="3A372C6D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Enkel mogelijk voor flenshoogte 25mm</w:t>
      </w:r>
    </w:p>
    <w:p w:rsidRPr="00DD5195" w:rsidR="00683A2D" w:rsidP="13F9D6A3" w:rsidRDefault="006302D1" w14:paraId="30170B7D" w14:textId="4EC78388">
      <w:pPr>
        <w:pStyle w:val="besteksubtitel"/>
        <w:ind w:left="1416"/>
        <w:rPr>
          <w:rFonts w:ascii="Arial" w:hAnsi="Arial" w:cs="Arial"/>
          <w:b w:val="0"/>
          <w:bCs w:val="0"/>
          <w:color w:val="auto"/>
          <w:sz w:val="19"/>
          <w:szCs w:val="19"/>
        </w:rPr>
      </w:pPr>
      <w:r w:rsidRPr="3F36BEFD" w:rsidR="77631840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 xml:space="preserve">Bij hoogbouwprojecten </w:t>
      </w:r>
      <w:r w:rsidRPr="3F36BEFD" w:rsidR="1188FACC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>kan</w:t>
      </w:r>
      <w:r w:rsidRPr="3F36BEFD" w:rsidR="77631840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 xml:space="preserve"> deze versie toegepast</w:t>
      </w:r>
      <w:r w:rsidRPr="3F36BEFD" w:rsidR="1188FACC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 xml:space="preserve"> worden</w:t>
      </w:r>
      <w:r w:rsidRPr="3F36BEFD" w:rsidR="77631840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>.</w:t>
      </w:r>
      <w:r>
        <w:br/>
      </w:r>
    </w:p>
    <w:p w:rsidRPr="00546C9E" w:rsidR="009452B6" w:rsidP="13F9D6A3" w:rsidRDefault="009452B6" w14:paraId="293DFEBD" w14:textId="7ECF1DA5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bCs w:val="0"/>
          <w:color w:val="auto"/>
          <w:sz w:val="19"/>
          <w:szCs w:val="19"/>
        </w:rPr>
      </w:pPr>
      <w:r w:rsidRPr="13F9D6A3" w:rsidR="009452B6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Categorie 2</w:t>
      </w:r>
      <w:r w:rsidRPr="13F9D6A3" w:rsidR="002B3D33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: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683A2D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M</w:t>
      </w:r>
      <w:r w:rsidRPr="13F9D6A3" w:rsidR="00B9713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et 1 vaste buitenflens</w:t>
      </w:r>
      <w:r w:rsidRPr="13F9D6A3" w:rsidR="00DB050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.</w:t>
      </w:r>
    </w:p>
    <w:p w:rsidR="00546C9E" w:rsidP="6064BCA7" w:rsidRDefault="00546C9E" w14:paraId="5649DD63" w14:textId="03622470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6064BCA7" w:rsidR="72C59A8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Aan de buitenzijde is er een vaste flens, aan de binnenzijde een losse flen</w:t>
      </w:r>
      <w:r w:rsidRPr="6064BCA7" w:rsidR="296C8D1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s</w:t>
      </w:r>
      <w:r w:rsidRPr="6064BCA7" w:rsidR="72C59A8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. </w:t>
      </w:r>
      <w:r>
        <w:br/>
      </w:r>
      <w:r w:rsidRPr="6064BCA7" w:rsidR="3F0433DF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Mogelijk bij glasdikte </w:t>
      </w:r>
      <w:r w:rsidRPr="6064BCA7" w:rsidR="091D43B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tussen </w:t>
      </w:r>
      <w:r w:rsidRPr="6064BCA7" w:rsidR="3F0433DF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2</w:t>
      </w:r>
      <w:r w:rsidRPr="6064BCA7" w:rsidR="6E6B8B56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0 en 54mm (verspringen per 2</w:t>
      </w:r>
      <w:r w:rsidRPr="6064BCA7" w:rsidR="3F0433DF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mm</w:t>
      </w:r>
      <w:r w:rsidRPr="6064BCA7" w:rsidR="5D49C455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)</w:t>
      </w:r>
      <w:r w:rsidRPr="6064BCA7" w:rsidR="3F0433DF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.</w:t>
      </w:r>
      <w:r>
        <w:br/>
      </w:r>
      <w:r w:rsidRPr="6064BCA7" w:rsidR="333D787A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Enkel mogelijk voor flenshoogte 25mm</w:t>
      </w:r>
    </w:p>
    <w:p w:rsidR="00546C9E" w:rsidP="222A9FAE" w:rsidRDefault="00546C9E" w14:paraId="3383696D" w14:textId="5FB7C7CB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222A9FAE" w:rsidR="0991B8DE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 xml:space="preserve">Bij hoogbouwprojecten </w:t>
      </w:r>
      <w:r w:rsidRPr="222A9FAE" w:rsidR="377F0FF9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>kan deze versie toegepast worden</w:t>
      </w:r>
      <w:r w:rsidRPr="222A9FAE" w:rsidR="0991B8DE">
        <w:rPr>
          <w:rFonts w:ascii="Arial" w:hAnsi="Arial" w:cs="Arial"/>
          <w:b w:val="1"/>
          <w:bCs w:val="1"/>
          <w:caps w:val="0"/>
          <w:smallCaps w:val="0"/>
          <w:color w:val="auto"/>
          <w:sz w:val="19"/>
          <w:szCs w:val="19"/>
        </w:rPr>
        <w:t>.</w:t>
      </w:r>
    </w:p>
    <w:p w:rsidRPr="00DD5195" w:rsidR="00CA0AF6" w:rsidP="13F9D6A3" w:rsidRDefault="00CA0AF6" w14:paraId="3BC3AA6A" w14:textId="77777777">
      <w:pPr>
        <w:pStyle w:val="besteksubtitel"/>
        <w:ind w:left="1440"/>
        <w:rPr>
          <w:rFonts w:ascii="Arial" w:hAnsi="Arial" w:cs="Arial"/>
          <w:b w:val="0"/>
          <w:bCs w:val="0"/>
          <w:color w:val="auto"/>
          <w:sz w:val="19"/>
          <w:szCs w:val="19"/>
        </w:rPr>
      </w:pPr>
    </w:p>
    <w:p w:rsidRPr="006302D1" w:rsidR="009452B6" w:rsidP="13F9D6A3" w:rsidRDefault="009452B6" w14:paraId="6DBD81AC" w14:textId="0A36DDF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bCs w:val="0"/>
          <w:color w:val="auto"/>
          <w:sz w:val="19"/>
          <w:szCs w:val="19"/>
        </w:rPr>
      </w:pPr>
      <w:r w:rsidRPr="13F9D6A3" w:rsidR="009452B6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Categorie 3</w:t>
      </w:r>
      <w:r w:rsidRPr="13F9D6A3" w:rsidR="002B3D33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:</w:t>
      </w:r>
      <w:r w:rsidRPr="13F9D6A3" w:rsidR="00683A2D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Speciale uitvoering</w:t>
      </w:r>
      <w:r w:rsidRPr="13F9D6A3" w:rsidR="00DB050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.</w:t>
      </w:r>
      <w:r>
        <w:br/>
      </w:r>
      <w:r w:rsidRPr="13F9D6A3" w:rsidR="00CA0AF6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Aan de buiten- en binnenzijde zijn losse flensen voorzien</w:t>
      </w:r>
      <w:r w:rsidRPr="13F9D6A3" w:rsidR="006D5F9C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.</w:t>
      </w:r>
      <w:r>
        <w:br/>
      </w:r>
      <w:r w:rsidRPr="13F9D6A3" w:rsidR="006302D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Alle even glasdiktes tussen 20 en 56mm zijn mogelijk (verspringen per 2mm). </w:t>
      </w:r>
      <w:r>
        <w:br/>
      </w:r>
      <w:r w:rsidRPr="13F9D6A3" w:rsidR="00425DB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Bij hoogbouwprojecten kan deze versie </w:t>
      </w:r>
      <w:r w:rsidRPr="13F9D6A3" w:rsidR="00425DB1">
        <w:rPr>
          <w:rFonts w:ascii="Arial" w:hAnsi="Arial" w:cs="Arial"/>
          <w:caps w:val="0"/>
          <w:smallCaps w:val="0"/>
          <w:color w:val="auto"/>
          <w:sz w:val="19"/>
          <w:szCs w:val="19"/>
        </w:rPr>
        <w:t>niet</w:t>
      </w:r>
      <w:r w:rsidRPr="13F9D6A3" w:rsidR="00425DB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toegepast worden.</w:t>
      </w:r>
      <w:r>
        <w:br/>
      </w:r>
    </w:p>
    <w:p w:rsidR="006302D1" w:rsidP="13F9D6A3" w:rsidRDefault="006302D1" w14:paraId="221FCDAB" w14:textId="50734B88">
      <w:pPr>
        <w:pStyle w:val="besteksubtitel"/>
        <w:ind w:left="720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13F9D6A3" w:rsidR="006302D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Voor </w:t>
      </w:r>
      <w:r w:rsidRPr="13F9D6A3" w:rsidR="006302D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  <w:u w:val="single"/>
        </w:rPr>
        <w:t>compacte</w:t>
      </w:r>
      <w:r w:rsidRPr="13F9D6A3" w:rsidR="006302D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6302D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  <w:u w:val="single"/>
        </w:rPr>
        <w:t>kalfplaatsing</w:t>
      </w:r>
      <w:r w:rsidRPr="13F9D6A3" w:rsidR="006302D1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FE35AE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kan gekozen worden tussen een vaste V-maat of een V-maat naar keuze.  </w:t>
      </w:r>
    </w:p>
    <w:p w:rsidR="00FE35AE" w:rsidP="13F9D6A3" w:rsidRDefault="00FE35AE" w14:paraId="243CA423" w14:textId="31358074">
      <w:pPr>
        <w:pStyle w:val="besteksubtitel"/>
        <w:ind w:left="720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</w:p>
    <w:p w:rsidR="00FE35AE" w:rsidP="13F9D6A3" w:rsidRDefault="00FE35AE" w14:paraId="13ADE6A7" w14:textId="50271FF3">
      <w:pPr>
        <w:pStyle w:val="besteksubtitel"/>
        <w:ind w:left="720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13F9D6A3" w:rsidR="00FE35AE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Een </w:t>
      </w:r>
      <w:r w:rsidRPr="13F9D6A3" w:rsidR="00FE35AE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  <w:u w:val="single"/>
        </w:rPr>
        <w:t>naakte kast</w:t>
      </w:r>
      <w:r w:rsidRPr="13F9D6A3" w:rsidR="00FE35AE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105D44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bevat geen flenzen. </w:t>
      </w:r>
      <w:r>
        <w:br/>
      </w:r>
    </w:p>
    <w:p w:rsidR="00425DB1" w:rsidP="13F9D6A3" w:rsidRDefault="002C74CE" w14:paraId="6D10C017" w14:textId="32B289D5">
      <w:pPr>
        <w:pStyle w:val="besteksubtitel"/>
        <w:ind w:left="720"/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</w:pPr>
      <w:r w:rsidRPr="13F9D6A3" w:rsidR="002C74CE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>Voor</w:t>
      </w:r>
      <w:r w:rsidRPr="13F9D6A3" w:rsidR="00105D44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DB050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  <w:u w:val="single"/>
        </w:rPr>
        <w:t>dakplaatsing</w:t>
      </w:r>
      <w:r w:rsidRPr="13F9D6A3" w:rsidR="00DB0509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 </w:t>
      </w:r>
      <w:r w:rsidRPr="13F9D6A3" w:rsidR="002C74CE">
        <w:rPr>
          <w:rFonts w:ascii="Arial" w:hAnsi="Arial" w:cs="Arial"/>
          <w:b w:val="0"/>
          <w:bCs w:val="0"/>
          <w:caps w:val="0"/>
          <w:smallCaps w:val="0"/>
          <w:color w:val="auto"/>
          <w:sz w:val="19"/>
          <w:szCs w:val="19"/>
        </w:rPr>
        <w:t xml:space="preserve">wordt een vaste V-maat van 36mm gehanteerd. </w:t>
      </w:r>
    </w:p>
    <w:p w:rsidRPr="00DD5195" w:rsidR="00683A2D" w:rsidP="00683A2D" w:rsidRDefault="00683A2D" w14:paraId="05439263" w14:textId="77777777">
      <w:pPr>
        <w:pStyle w:val="besteksubtitel"/>
        <w:ind w:left="708"/>
        <w:rPr>
          <w:rFonts w:ascii="Arial" w:hAnsi="Arial" w:cs="Arial"/>
          <w:b w:val="0"/>
          <w:color w:val="7030A0"/>
          <w:sz w:val="19"/>
          <w:szCs w:val="19"/>
        </w:rPr>
      </w:pPr>
    </w:p>
    <w:p w:rsidR="00837D3A" w:rsidP="00837D3A" w:rsidRDefault="000F6111" w14:paraId="2854BB0A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5598367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95540C" w:rsidP="0095540C" w:rsidRDefault="000F6111" w14:paraId="4B6F3AA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95540C" w:rsidR="0095540C" w:rsidP="0095540C" w:rsidRDefault="0095540C" w14:paraId="052A831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5540C">
        <w:rPr>
          <w:rFonts w:ascii="Arial" w:hAnsi="Arial" w:cs="Arial"/>
          <w:b w:val="0"/>
          <w:caps w:val="0"/>
        </w:rPr>
        <w:t>Optioneel verkrijgbaar met Pollux filter</w:t>
      </w:r>
      <w:r w:rsidRPr="0095540C">
        <w:rPr>
          <w:rFonts w:ascii="Arial" w:hAnsi="Arial" w:cs="Arial"/>
          <w:caps w:val="0"/>
        </w:rPr>
        <w:t>:</w:t>
      </w:r>
      <w:r w:rsidRPr="0095540C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4AF4FD4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="000F6111" w:rsidP="000F6111" w:rsidRDefault="000F6111" w14:paraId="33A63FED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="00083512" w:rsidP="000F6111" w:rsidRDefault="00083512" w14:paraId="0BEF2F7B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051630" w:rsidR="00083512" w:rsidP="000F6111" w:rsidRDefault="00083512" w14:paraId="71FD46FD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1C9958CA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="000F6111" w:rsidP="000F6111" w:rsidRDefault="000F6111" w14:paraId="41F0010B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083512" w:rsidP="000F6111" w:rsidRDefault="00083512" w14:paraId="2F64DDA9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4B986DFE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Pr="007C5565">
        <w:rPr>
          <w:rStyle w:val="bestekwaardenChar"/>
          <w:rFonts w:ascii="Arial" w:hAnsi="Arial" w:cs="Arial"/>
          <w:color w:val="auto"/>
          <w:sz w:val="19"/>
          <w:szCs w:val="19"/>
        </w:rPr>
        <w:t>zelfregelend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Style w:val="bestekwaardenChar"/>
          <w:rFonts w:ascii="Arial" w:hAnsi="Arial" w:cs="Arial"/>
          <w:color w:val="auto"/>
          <w:sz w:val="19"/>
          <w:szCs w:val="19"/>
        </w:rPr>
        <w:t>P3</w:t>
      </w:r>
    </w:p>
    <w:p w:rsidRPr="007C5565" w:rsidR="000F6111" w:rsidP="000F6111" w:rsidRDefault="000F6111" w14:paraId="31C07BB2" w14:textId="46513976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B53740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B53740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40562E03" w14:textId="10B5702C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EE2A4B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452FF478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5BC26F17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4D2CBAD8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F63DF6" w:rsidR="00F63DF6" w:rsidP="00F63DF6" w:rsidRDefault="000F6111" w14:paraId="4808C31D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C5565" w:rsidP="000F6111" w:rsidRDefault="000F6111" w14:paraId="133216CA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03A10267" w14:textId="3E6A01C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41 (-1;-2) dB</w:t>
      </w:r>
    </w:p>
    <w:p w:rsidRPr="00F63DF6" w:rsidR="007C5565" w:rsidP="007C5565" w:rsidRDefault="007C5565" w14:paraId="52E5D3AD" w14:textId="50338F2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36 (0;-1) dB</w:t>
      </w:r>
    </w:p>
    <w:p w:rsidRPr="00F63DF6" w:rsidR="007C5565" w:rsidP="007C5565" w:rsidRDefault="007C5565" w14:paraId="55F67EC5" w14:textId="2184BBD1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35 (0;-1) dB</w:t>
      </w:r>
    </w:p>
    <w:p w:rsidRPr="00F63DF6" w:rsidR="00F63DF6" w:rsidP="00F63DF6" w:rsidRDefault="007C5565" w14:paraId="6C6A2D1F" w14:textId="4196917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34 (0;-2) dB</w:t>
      </w:r>
    </w:p>
    <w:p w:rsidR="000F6111" w:rsidP="00051630" w:rsidRDefault="000F6111" w14:paraId="4051EB22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083512" w:rsidP="00083512" w:rsidRDefault="00083512" w14:paraId="21B64E58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</w:rPr>
      </w:pPr>
    </w:p>
    <w:p w:rsidRPr="00051630" w:rsidR="00083512" w:rsidP="00083512" w:rsidRDefault="00083512" w14:paraId="69E85B63" w14:textId="77777777">
      <w:pPr>
        <w:pStyle w:val="bestektekst"/>
        <w:rPr>
          <w:rFonts w:cs="Arial"/>
          <w:sz w:val="19"/>
          <w:szCs w:val="19"/>
        </w:rPr>
      </w:pPr>
    </w:p>
    <w:p w:rsidRPr="0095540C" w:rsidR="000F6111" w:rsidP="00051630" w:rsidRDefault="000F6111" w14:paraId="1206C181" w14:textId="77777777">
      <w:pPr>
        <w:pStyle w:val="bestektekst"/>
        <w:rPr>
          <w:rFonts w:cs="Arial"/>
          <w:sz w:val="14"/>
          <w:szCs w:val="20"/>
          <w:lang w:val="nl-NL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Pr="00051630" w:rsidR="00887CFB" w:rsidTr="00887CFB" w14:paraId="5B9756AE" w14:textId="77777777">
        <w:trPr>
          <w:trHeight w:val="300"/>
        </w:trPr>
        <w:tc>
          <w:tcPr>
            <w:tcW w:w="8812" w:type="dxa"/>
            <w:gridSpan w:val="2"/>
            <w:shd w:val="clear" w:color="auto" w:fill="A6A6A6"/>
            <w:noWrap/>
          </w:tcPr>
          <w:p w:rsidRPr="00051630" w:rsidR="00887CFB" w:rsidP="00887CFB" w:rsidRDefault="00887CFB" w14:paraId="283A31DB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>EPB-eigenschappen:</w:t>
            </w:r>
          </w:p>
        </w:tc>
      </w:tr>
      <w:tr w:rsidRPr="00051630" w:rsidR="00887CFB" w:rsidTr="00F63DF6" w14:paraId="165BB2C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57E52CEC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q1 bij 2 Pa</w:t>
            </w:r>
          </w:p>
          <w:p w:rsidRPr="00051630" w:rsidR="007C5565" w:rsidP="007C5565" w:rsidRDefault="007C5565" w14:paraId="0DF9402A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2E1F4A59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01740FED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5C93B789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shd w:val="clear" w:color="auto" w:fill="F2F2F2"/>
            <w:noWrap/>
          </w:tcPr>
          <w:p w:rsidRPr="00051630" w:rsidR="00F63DF6" w:rsidP="00F63DF6" w:rsidRDefault="00F63DF6" w14:paraId="29F4E4B4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F1209D" w14:paraId="32F69BD7" w14:textId="56F2CA4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74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051630" w:rsidR="00887CFB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F1209D" w14:paraId="39C567C3" w14:textId="4AFDC1CF">
            <w:pPr>
              <w:jc w:val="center"/>
              <w:rPr>
                <w:rFonts w:cs="Arial"/>
                <w:sz w:val="18"/>
                <w:szCs w:val="18"/>
              </w:rPr>
            </w:pP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F1209D">
              <w:rPr>
                <w:rStyle w:val="bestekwaardenChar"/>
                <w:color w:val="auto"/>
                <w:sz w:val="18"/>
                <w:szCs w:val="18"/>
              </w:rPr>
              <w:t>22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F1209D" w14:paraId="652A89D1" w14:textId="6384C84F">
            <w:pPr>
              <w:jc w:val="center"/>
              <w:rPr>
                <w:rFonts w:cs="Arial"/>
                <w:sz w:val="18"/>
                <w:szCs w:val="18"/>
              </w:rPr>
            </w:pP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F1209D">
              <w:rPr>
                <w:rStyle w:val="bestekwaardenChar"/>
                <w:color w:val="auto"/>
                <w:sz w:val="18"/>
                <w:szCs w:val="18"/>
              </w:rPr>
              <w:t>32</w:t>
            </w:r>
            <w:r w:rsidRPr="00F1209D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F1209D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F1209D" w14:paraId="2BF5F8EF" w14:textId="05E59B00">
            <w:pPr>
              <w:jc w:val="center"/>
              <w:rPr>
                <w:rFonts w:cs="Arial"/>
                <w:sz w:val="18"/>
                <w:szCs w:val="18"/>
              </w:rPr>
            </w:pP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F1209D">
              <w:rPr>
                <w:rStyle w:val="bestekwaardenChar"/>
                <w:color w:val="auto"/>
                <w:sz w:val="18"/>
                <w:szCs w:val="18"/>
              </w:rPr>
              <w:t>40</w:t>
            </w:r>
            <w:r w:rsidRPr="00F1209D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F1209D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</w:tc>
      </w:tr>
      <w:tr w:rsidRPr="00051630" w:rsidR="00887CFB" w:rsidTr="00887CFB" w14:paraId="035E8269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887CFB" w14:paraId="56E660D8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  <w:p w:rsidRPr="00051630" w:rsidR="007C5565" w:rsidP="007C5565" w:rsidRDefault="007C5565" w14:paraId="5F1E3587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24F86DF0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699E4742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78209C38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:rsidRPr="00051630" w:rsidR="00F63DF6" w:rsidP="00F63DF6" w:rsidRDefault="00F63DF6" w14:paraId="16160A1B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F1209D" w14:paraId="668E67BA" w14:textId="34AE62FE">
            <w:pPr>
              <w:jc w:val="center"/>
              <w:rPr>
                <w:rFonts w:cs="Arial"/>
                <w:sz w:val="18"/>
                <w:szCs w:val="18"/>
              </w:rPr>
            </w:pP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F1209D">
              <w:rPr>
                <w:rStyle w:val="bestekwaardenChar"/>
                <w:color w:val="auto"/>
                <w:sz w:val="18"/>
                <w:szCs w:val="18"/>
              </w:rPr>
              <w:t>8</w:t>
            </w:r>
            <w:r w:rsidRPr="00F1209D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F1209D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F1209D" w14:paraId="002E3413" w14:textId="60A708A7">
            <w:pPr>
              <w:jc w:val="center"/>
              <w:rPr>
                <w:rFonts w:cs="Arial"/>
                <w:sz w:val="18"/>
                <w:szCs w:val="18"/>
              </w:rPr>
            </w:pPr>
            <w:r w:rsidRP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F1209D">
              <w:rPr>
                <w:rStyle w:val="bestekwaardenChar"/>
                <w:color w:val="auto"/>
                <w:sz w:val="18"/>
                <w:szCs w:val="18"/>
              </w:rPr>
              <w:t>09</w:t>
            </w:r>
            <w:r w:rsidRPr="00F1209D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F63DF6" w14:paraId="079066CB" w14:textId="5FC0A71D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F63DF6" w:rsidRDefault="00F63DF6" w14:paraId="49C41B77" w14:textId="7BAED76F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F1209D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3FDFFBFA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5BBDA6B2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:rsidRPr="00051630" w:rsidR="00887CFB" w:rsidP="00F63DF6" w:rsidRDefault="00887CFB" w14:paraId="15B0EF7B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36008FDB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0ED28BCD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:rsidRPr="00051630" w:rsidR="00887CFB" w:rsidP="00F63DF6" w:rsidRDefault="00887CFB" w14:paraId="3E49F31E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2A90974F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E422B7" w14:paraId="4E9B82C0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O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ppervlakte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:rsidRPr="00051630" w:rsidR="00887CFB" w:rsidP="00F63DF6" w:rsidRDefault="00F63DF6" w14:paraId="3EF3D073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</w:tbl>
    <w:p w:rsidR="00083512" w:rsidP="000F6111" w:rsidRDefault="00083512" w14:paraId="6F2BD058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</w:rPr>
      </w:pPr>
    </w:p>
    <w:sectPr w:rsidR="0008351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AEF" w:rsidP="000F6111" w:rsidRDefault="00AC5AEF" w14:paraId="4D79CBA0" w14:textId="77777777">
      <w:r>
        <w:separator/>
      </w:r>
    </w:p>
  </w:endnote>
  <w:endnote w:type="continuationSeparator" w:id="0">
    <w:p w:rsidR="00AC5AEF" w:rsidP="000F6111" w:rsidRDefault="00AC5AEF" w14:paraId="22640AEA" w14:textId="77777777">
      <w:r>
        <w:continuationSeparator/>
      </w:r>
    </w:p>
  </w:endnote>
  <w:endnote w:type="continuationNotice" w:id="1">
    <w:p w:rsidR="00B97135" w:rsidRDefault="00B97135" w14:paraId="52C73B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AEF" w:rsidP="000F6111" w:rsidRDefault="00AC5AEF" w14:paraId="718194A6" w14:textId="77777777">
      <w:r>
        <w:separator/>
      </w:r>
    </w:p>
  </w:footnote>
  <w:footnote w:type="continuationSeparator" w:id="0">
    <w:p w:rsidR="00AC5AEF" w:rsidP="000F6111" w:rsidRDefault="00AC5AEF" w14:paraId="4C1E213B" w14:textId="77777777">
      <w:r>
        <w:continuationSeparator/>
      </w:r>
    </w:p>
  </w:footnote>
  <w:footnote w:type="continuationNotice" w:id="1">
    <w:p w:rsidR="00B97135" w:rsidRDefault="00B97135" w14:paraId="39FBB55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4561235">
    <w:abstractNumId w:val="4"/>
  </w:num>
  <w:num w:numId="2" w16cid:durableId="4719981">
    <w:abstractNumId w:val="3"/>
  </w:num>
  <w:num w:numId="3" w16cid:durableId="2057385741">
    <w:abstractNumId w:val="5"/>
  </w:num>
  <w:num w:numId="4" w16cid:durableId="2065443845">
    <w:abstractNumId w:val="0"/>
  </w:num>
  <w:num w:numId="5" w16cid:durableId="1464231403">
    <w:abstractNumId w:val="1"/>
  </w:num>
  <w:num w:numId="6" w16cid:durableId="1827086353">
    <w:abstractNumId w:val="2"/>
  </w:num>
  <w:num w:numId="7" w16cid:durableId="10729671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83512"/>
    <w:rsid w:val="000F6111"/>
    <w:rsid w:val="00105D44"/>
    <w:rsid w:val="001263A2"/>
    <w:rsid w:val="001719AB"/>
    <w:rsid w:val="001A104E"/>
    <w:rsid w:val="001A1427"/>
    <w:rsid w:val="001F1A68"/>
    <w:rsid w:val="002769A1"/>
    <w:rsid w:val="002B3D33"/>
    <w:rsid w:val="002C4808"/>
    <w:rsid w:val="002C74CE"/>
    <w:rsid w:val="00301617"/>
    <w:rsid w:val="00340CB4"/>
    <w:rsid w:val="003446B6"/>
    <w:rsid w:val="00373E91"/>
    <w:rsid w:val="0037588C"/>
    <w:rsid w:val="004250BD"/>
    <w:rsid w:val="00425DB1"/>
    <w:rsid w:val="0046572F"/>
    <w:rsid w:val="004779C6"/>
    <w:rsid w:val="004B21AD"/>
    <w:rsid w:val="004B4035"/>
    <w:rsid w:val="00500F52"/>
    <w:rsid w:val="00546C9E"/>
    <w:rsid w:val="005A48BD"/>
    <w:rsid w:val="005D2C7D"/>
    <w:rsid w:val="005F1B06"/>
    <w:rsid w:val="005F4163"/>
    <w:rsid w:val="006302D1"/>
    <w:rsid w:val="006671FE"/>
    <w:rsid w:val="00683A2D"/>
    <w:rsid w:val="006D5F9C"/>
    <w:rsid w:val="007372F2"/>
    <w:rsid w:val="0075178A"/>
    <w:rsid w:val="00764D0E"/>
    <w:rsid w:val="007B086A"/>
    <w:rsid w:val="007C5565"/>
    <w:rsid w:val="007F75F3"/>
    <w:rsid w:val="0080131F"/>
    <w:rsid w:val="00837D3A"/>
    <w:rsid w:val="008547EB"/>
    <w:rsid w:val="00887CFB"/>
    <w:rsid w:val="00903C38"/>
    <w:rsid w:val="00905DDA"/>
    <w:rsid w:val="00915AE7"/>
    <w:rsid w:val="009452B6"/>
    <w:rsid w:val="0095540C"/>
    <w:rsid w:val="00966F2D"/>
    <w:rsid w:val="009A532B"/>
    <w:rsid w:val="00A01D9D"/>
    <w:rsid w:val="00A95653"/>
    <w:rsid w:val="00AC5AEF"/>
    <w:rsid w:val="00B52C09"/>
    <w:rsid w:val="00B53740"/>
    <w:rsid w:val="00B91415"/>
    <w:rsid w:val="00B97135"/>
    <w:rsid w:val="00C6364C"/>
    <w:rsid w:val="00C8D681"/>
    <w:rsid w:val="00CA0AF6"/>
    <w:rsid w:val="00CC6C62"/>
    <w:rsid w:val="00CE78ED"/>
    <w:rsid w:val="00D01E6A"/>
    <w:rsid w:val="00D22E19"/>
    <w:rsid w:val="00D2548F"/>
    <w:rsid w:val="00DB0509"/>
    <w:rsid w:val="00DD5195"/>
    <w:rsid w:val="00DE31FE"/>
    <w:rsid w:val="00E12BA6"/>
    <w:rsid w:val="00E422B7"/>
    <w:rsid w:val="00E7562F"/>
    <w:rsid w:val="00E75677"/>
    <w:rsid w:val="00E91FD7"/>
    <w:rsid w:val="00EA14DD"/>
    <w:rsid w:val="00EE2A4B"/>
    <w:rsid w:val="00F1209D"/>
    <w:rsid w:val="00F50476"/>
    <w:rsid w:val="00F55768"/>
    <w:rsid w:val="00F56E7F"/>
    <w:rsid w:val="00F63DF6"/>
    <w:rsid w:val="00F94BEF"/>
    <w:rsid w:val="00FE35AE"/>
    <w:rsid w:val="07BE700B"/>
    <w:rsid w:val="091D43B9"/>
    <w:rsid w:val="0991B8DE"/>
    <w:rsid w:val="09B1E4BC"/>
    <w:rsid w:val="0B939233"/>
    <w:rsid w:val="0C9EE7BF"/>
    <w:rsid w:val="0CAD86E9"/>
    <w:rsid w:val="107975E7"/>
    <w:rsid w:val="1188FACC"/>
    <w:rsid w:val="13957505"/>
    <w:rsid w:val="13F9D6A3"/>
    <w:rsid w:val="15284088"/>
    <w:rsid w:val="185C82C2"/>
    <w:rsid w:val="20640515"/>
    <w:rsid w:val="2129BB77"/>
    <w:rsid w:val="222A9FAE"/>
    <w:rsid w:val="256EFB7B"/>
    <w:rsid w:val="2794F3A5"/>
    <w:rsid w:val="27EDC746"/>
    <w:rsid w:val="296C8D11"/>
    <w:rsid w:val="2FCA0478"/>
    <w:rsid w:val="2FEBE773"/>
    <w:rsid w:val="302BE9B4"/>
    <w:rsid w:val="333D787A"/>
    <w:rsid w:val="34E79D04"/>
    <w:rsid w:val="351BE140"/>
    <w:rsid w:val="377F0FF9"/>
    <w:rsid w:val="39EF6EE1"/>
    <w:rsid w:val="3A372C6D"/>
    <w:rsid w:val="3F0433DF"/>
    <w:rsid w:val="3F36BEFD"/>
    <w:rsid w:val="3FC935C2"/>
    <w:rsid w:val="429EE48D"/>
    <w:rsid w:val="483B8099"/>
    <w:rsid w:val="4E530101"/>
    <w:rsid w:val="4ECB001B"/>
    <w:rsid w:val="577736D0"/>
    <w:rsid w:val="5C9ECB44"/>
    <w:rsid w:val="5D49C455"/>
    <w:rsid w:val="6064BCA7"/>
    <w:rsid w:val="649E5E01"/>
    <w:rsid w:val="6C842DF4"/>
    <w:rsid w:val="6CC833BA"/>
    <w:rsid w:val="6E6B8B56"/>
    <w:rsid w:val="702D3408"/>
    <w:rsid w:val="71A3853A"/>
    <w:rsid w:val="724887F9"/>
    <w:rsid w:val="72A20313"/>
    <w:rsid w:val="72C59A89"/>
    <w:rsid w:val="73F59541"/>
    <w:rsid w:val="75F83C55"/>
    <w:rsid w:val="77631840"/>
    <w:rsid w:val="7EAED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23DA0"/>
  <w15:docId w15:val="{6284A2F0-12F9-4FA6-92D8-6AE380C945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info@renson.b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ECE60-DCA4-4FDE-8285-BC016EF2E788}">
  <ds:schemaRefs>
    <ds:schemaRef ds:uri="http://schemas.microsoft.com/office/2006/metadata/properties"/>
    <ds:schemaRef ds:uri="http://schemas.microsoft.com/office/infopath/2007/PartnerControls"/>
    <ds:schemaRef ds:uri="07ce0722-1cb6-41d2-8156-dde3af99b27c"/>
    <ds:schemaRef ds:uri="f12f8f63-92f1-4f76-9393-219e6c0ddaae"/>
  </ds:schemaRefs>
</ds:datastoreItem>
</file>

<file path=customXml/itemProps2.xml><?xml version="1.0" encoding="utf-8"?>
<ds:datastoreItem xmlns:ds="http://schemas.openxmlformats.org/officeDocument/2006/customXml" ds:itemID="{5638D86F-E7E4-4F87-80DE-01DDC6215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190C5-B0D7-4CE0-87ED-02AA0CC29A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34</revision>
  <dcterms:created xsi:type="dcterms:W3CDTF">2025-06-30T13:58:00.0000000Z</dcterms:created>
  <dcterms:modified xsi:type="dcterms:W3CDTF">2026-01-29T08:34:56.7531074Z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