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EB60" w14:textId="04883487" w:rsidR="00380D64" w:rsidRPr="00144359" w:rsidRDefault="00E779F0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144359">
        <w:rPr>
          <w:rFonts w:cs="Arial"/>
          <w:b/>
          <w:color w:val="auto"/>
          <w:lang w:val="de-DE"/>
        </w:rPr>
        <w:t>T100 – T130 – T150</w:t>
      </w:r>
    </w:p>
    <w:p w14:paraId="2CCCEB61" w14:textId="77777777" w:rsidR="00380D64" w:rsidRPr="00144359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</w:p>
    <w:p w14:paraId="2CCCEB62" w14:textId="77777777" w:rsidR="00380D64" w:rsidRPr="00144359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144359">
        <w:rPr>
          <w:rFonts w:cs="Arial"/>
          <w:caps w:val="0"/>
          <w:color w:val="auto"/>
          <w:sz w:val="16"/>
          <w:szCs w:val="16"/>
          <w:lang w:val="de-DE"/>
        </w:rPr>
        <w:t xml:space="preserve">Renson Ventilation, IZ 2 </w:t>
      </w:r>
      <w:proofErr w:type="spellStart"/>
      <w:r w:rsidRPr="00144359">
        <w:rPr>
          <w:rFonts w:cs="Arial"/>
          <w:caps w:val="0"/>
          <w:color w:val="auto"/>
          <w:sz w:val="16"/>
          <w:szCs w:val="16"/>
          <w:lang w:val="de-DE"/>
        </w:rPr>
        <w:t>Vijverdam</w:t>
      </w:r>
      <w:proofErr w:type="spellEnd"/>
      <w:r w:rsidRPr="00144359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proofErr w:type="spellStart"/>
      <w:r w:rsidRPr="00144359">
        <w:rPr>
          <w:rFonts w:cs="Arial"/>
          <w:caps w:val="0"/>
          <w:color w:val="auto"/>
          <w:sz w:val="16"/>
          <w:szCs w:val="16"/>
          <w:lang w:val="de-DE"/>
        </w:rPr>
        <w:t>Maalbeek</w:t>
      </w:r>
      <w:r w:rsidR="00803951" w:rsidRPr="00144359">
        <w:rPr>
          <w:rFonts w:cs="Arial"/>
          <w:caps w:val="0"/>
          <w:color w:val="auto"/>
          <w:sz w:val="16"/>
          <w:szCs w:val="16"/>
          <w:lang w:val="de-DE"/>
        </w:rPr>
        <w:t>straat</w:t>
      </w:r>
      <w:proofErr w:type="spellEnd"/>
      <w:r w:rsidR="00803951" w:rsidRPr="00144359">
        <w:rPr>
          <w:rFonts w:cs="Arial"/>
          <w:caps w:val="0"/>
          <w:color w:val="auto"/>
          <w:sz w:val="16"/>
          <w:szCs w:val="16"/>
          <w:lang w:val="de-DE"/>
        </w:rPr>
        <w:t xml:space="preserve"> 10, 8790 Waregem – </w:t>
      </w:r>
      <w:proofErr w:type="spellStart"/>
      <w:r w:rsidR="00803951" w:rsidRPr="00144359">
        <w:rPr>
          <w:rFonts w:cs="Arial"/>
          <w:caps w:val="0"/>
          <w:color w:val="auto"/>
          <w:sz w:val="16"/>
          <w:szCs w:val="16"/>
          <w:lang w:val="de-DE"/>
        </w:rPr>
        <w:t>Belgique</w:t>
      </w:r>
      <w:proofErr w:type="spellEnd"/>
    </w:p>
    <w:p w14:paraId="2CCCEB63" w14:textId="77777777" w:rsidR="00380D64" w:rsidRPr="00144359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144359">
        <w:rPr>
          <w:rFonts w:cs="Arial"/>
          <w:caps w:val="0"/>
          <w:color w:val="auto"/>
          <w:sz w:val="16"/>
          <w:szCs w:val="16"/>
          <w:lang w:val="de-DE"/>
        </w:rPr>
        <w:t xml:space="preserve">Tel. +32 (0)56 62 71 11, </w:t>
      </w:r>
      <w:proofErr w:type="spellStart"/>
      <w:r w:rsidRPr="00144359">
        <w:rPr>
          <w:rFonts w:cs="Arial"/>
          <w:caps w:val="0"/>
          <w:color w:val="auto"/>
          <w:sz w:val="16"/>
          <w:szCs w:val="16"/>
          <w:lang w:val="de-DE"/>
        </w:rPr>
        <w:t>fax</w:t>
      </w:r>
      <w:proofErr w:type="spellEnd"/>
      <w:r w:rsidRPr="00144359">
        <w:rPr>
          <w:rFonts w:cs="Arial"/>
          <w:caps w:val="0"/>
          <w:color w:val="auto"/>
          <w:sz w:val="16"/>
          <w:szCs w:val="16"/>
          <w:lang w:val="de-DE"/>
        </w:rPr>
        <w:t xml:space="preserve">. +32 (0)56 60 28 51, </w:t>
      </w:r>
      <w:hyperlink r:id="rId8" w:history="1">
        <w:r w:rsidRPr="00144359">
          <w:rPr>
            <w:rStyle w:val="Hyperlink"/>
            <w:rFonts w:cs="Arial"/>
            <w:caps w:val="0"/>
            <w:sz w:val="16"/>
            <w:szCs w:val="16"/>
            <w:lang w:val="de-DE"/>
          </w:rPr>
          <w:t>info@renson.be</w:t>
        </w:r>
      </w:hyperlink>
      <w:r w:rsidRPr="00144359">
        <w:rPr>
          <w:rFonts w:cs="Arial"/>
          <w:caps w:val="0"/>
          <w:color w:val="auto"/>
          <w:sz w:val="16"/>
          <w:szCs w:val="16"/>
          <w:lang w:val="de-DE"/>
        </w:rPr>
        <w:t xml:space="preserve"> www.renson.eu</w:t>
      </w:r>
    </w:p>
    <w:p w14:paraId="2CCCEB64" w14:textId="77777777" w:rsidR="00FE6436" w:rsidRPr="00144359" w:rsidRDefault="00FE6436" w:rsidP="004856D1">
      <w:pPr>
        <w:pStyle w:val="besteksubtitel"/>
        <w:rPr>
          <w:rFonts w:ascii="Arial" w:hAnsi="Arial" w:cs="Arial"/>
          <w:sz w:val="16"/>
          <w:szCs w:val="16"/>
          <w:lang w:val="de-DE"/>
        </w:rPr>
      </w:pPr>
    </w:p>
    <w:p w14:paraId="2CCCEB65" w14:textId="77777777" w:rsidR="005C79FF" w:rsidRPr="00144359" w:rsidRDefault="005C79FF" w:rsidP="004856D1">
      <w:pPr>
        <w:pStyle w:val="besteksubtitel"/>
        <w:rPr>
          <w:rFonts w:ascii="Arial" w:hAnsi="Arial" w:cs="Arial"/>
          <w:sz w:val="16"/>
          <w:szCs w:val="16"/>
          <w:lang w:val="de-DE"/>
        </w:rPr>
      </w:pPr>
    </w:p>
    <w:p w14:paraId="2CCCEB66" w14:textId="77777777" w:rsidR="005C79FF" w:rsidRPr="00144359" w:rsidRDefault="005C79FF" w:rsidP="004856D1">
      <w:pPr>
        <w:pStyle w:val="besteksubtitel"/>
        <w:rPr>
          <w:rFonts w:ascii="Arial" w:hAnsi="Arial" w:cs="Arial"/>
          <w:lang w:val="de-DE"/>
        </w:rPr>
      </w:pPr>
    </w:p>
    <w:p w14:paraId="2CCCEB67" w14:textId="77777777"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2CCCEB68" w14:textId="77777777"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2CCCEB69" w14:textId="77777777" w:rsidR="0010533A" w:rsidRPr="00240389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Type</w:t>
      </w:r>
      <w:r w:rsidRPr="00240389">
        <w:rPr>
          <w:rFonts w:ascii="Arial" w:hAnsi="Arial" w:cs="Arial"/>
          <w:b w:val="0"/>
          <w:caps w:val="0"/>
          <w:lang w:val="fr-FR"/>
        </w:rPr>
        <w:t xml:space="preserve">: </w:t>
      </w:r>
      <w:r w:rsidR="00B7543D" w:rsidRPr="00240389">
        <w:rPr>
          <w:rFonts w:ascii="Arial" w:hAnsi="Arial" w:cs="Arial"/>
          <w:b w:val="0"/>
          <w:caps w:val="0"/>
          <w:lang w:val="fr-FR"/>
        </w:rPr>
        <w:t xml:space="preserve">Aérateur à coulisse horizontal </w:t>
      </w:r>
      <w:r w:rsidR="00240389" w:rsidRPr="00240389">
        <w:rPr>
          <w:rFonts w:ascii="Arial" w:hAnsi="Arial" w:cs="Arial"/>
          <w:b w:val="0"/>
          <w:caps w:val="0"/>
          <w:lang w:val="fr-FR"/>
        </w:rPr>
        <w:t>pour installation entre traverses</w:t>
      </w:r>
    </w:p>
    <w:p w14:paraId="2CCCEB6A" w14:textId="77777777" w:rsidR="00B7543D" w:rsidRPr="00240389" w:rsidRDefault="00240389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Deux parties séparées: l</w:t>
      </w:r>
      <w:r w:rsidR="00B7543D" w:rsidRPr="00240389">
        <w:rPr>
          <w:rFonts w:ascii="Arial" w:hAnsi="Arial" w:cs="Arial"/>
          <w:caps w:val="0"/>
          <w:lang w:val="fr-FR"/>
        </w:rPr>
        <w:t>ames</w:t>
      </w:r>
      <w:r w:rsidR="00B7543D" w:rsidRPr="00240389">
        <w:rPr>
          <w:rFonts w:ascii="Arial" w:hAnsi="Arial" w:cs="Arial"/>
          <w:b w:val="0"/>
          <w:caps w:val="0"/>
          <w:lang w:val="fr-FR"/>
        </w:rPr>
        <w:t xml:space="preserve"> à l’extérieur, </w:t>
      </w:r>
      <w:r w:rsidR="00B7543D" w:rsidRPr="00240389">
        <w:rPr>
          <w:rFonts w:ascii="Arial" w:hAnsi="Arial" w:cs="Arial"/>
          <w:caps w:val="0"/>
          <w:lang w:val="fr-FR"/>
        </w:rPr>
        <w:t>coulisse</w:t>
      </w:r>
      <w:r w:rsidR="00B7543D" w:rsidRPr="00240389">
        <w:rPr>
          <w:rFonts w:ascii="Arial" w:hAnsi="Arial" w:cs="Arial"/>
          <w:b w:val="0"/>
          <w:caps w:val="0"/>
          <w:lang w:val="fr-FR"/>
        </w:rPr>
        <w:t xml:space="preserve"> à l’intérieur (réglable en continu)</w:t>
      </w:r>
    </w:p>
    <w:p w14:paraId="2CCCEB6B" w14:textId="77777777" w:rsidR="00B7543D" w:rsidRPr="00240389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Pare-insectes</w:t>
      </w:r>
    </w:p>
    <w:p w14:paraId="2CCCEB6C" w14:textId="713524F4" w:rsidR="00B7543D" w:rsidRPr="00240389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Commande</w:t>
      </w:r>
      <w:r w:rsidRPr="00240389">
        <w:rPr>
          <w:rFonts w:ascii="Arial" w:hAnsi="Arial" w:cs="Arial"/>
          <w:b w:val="0"/>
          <w:lang w:val="fr-FR"/>
        </w:rPr>
        <w:t xml:space="preserve">: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</w:t>
      </w:r>
      <w:r w:rsidR="00240389"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par chaîne,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par tringle </w:t>
      </w:r>
      <w:r w:rsidRPr="00240389">
        <w:rPr>
          <w:rFonts w:ascii="Arial" w:hAnsi="Arial" w:cs="Arial"/>
          <w:b w:val="0"/>
          <w:caps w:val="0"/>
          <w:lang w:val="fr-FR"/>
        </w:rPr>
        <w:t xml:space="preserve">ou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240389">
        <w:rPr>
          <w:rFonts w:ascii="Arial" w:hAnsi="Arial" w:cs="Arial"/>
          <w:b w:val="0"/>
          <w:caps w:val="0"/>
          <w:lang w:val="fr-FR"/>
        </w:rPr>
        <w:t>(24DC)</w:t>
      </w:r>
      <w:r w:rsidR="00240389" w:rsidRPr="00240389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2CCCEB6D" w14:textId="77777777" w:rsidR="00B7543D" w:rsidRPr="00240389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Finition</w:t>
      </w:r>
      <w:r w:rsidRPr="00240389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240389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14:paraId="2CCCEB6E" w14:textId="1203394E" w:rsidR="00FF1DC6" w:rsidRDefault="00240389" w:rsidP="00FF1DC6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40389">
        <w:rPr>
          <w:rFonts w:ascii="Arial" w:hAnsi="Arial" w:cs="Arial"/>
          <w:caps w:val="0"/>
          <w:sz w:val="19"/>
          <w:szCs w:val="19"/>
          <w:lang w:val="fr-FR"/>
        </w:rPr>
        <w:t>Hauteur</w:t>
      </w:r>
      <w:r w:rsidRPr="00240389">
        <w:rPr>
          <w:rFonts w:ascii="Arial" w:hAnsi="Arial" w:cs="Arial"/>
          <w:b w:val="0"/>
          <w:caps w:val="0"/>
          <w:sz w:val="19"/>
          <w:szCs w:val="19"/>
          <w:lang w:val="fr-FR"/>
        </w:rPr>
        <w:t>: 100 mm (T100), 130 mm (T130) o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</w:t>
      </w:r>
      <w:r w:rsidRPr="0024038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150 mm (T150)</w:t>
      </w:r>
    </w:p>
    <w:p w14:paraId="2CCCEB6F" w14:textId="77777777" w:rsidR="005C79FF" w:rsidRPr="00FF1DC6" w:rsidRDefault="00FF1DC6" w:rsidP="00FF1DC6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FF1DC6">
        <w:rPr>
          <w:rFonts w:ascii="Arial" w:hAnsi="Arial" w:cs="Arial"/>
          <w:b w:val="0"/>
          <w:caps w:val="0"/>
          <w:lang w:val="fr-FR"/>
        </w:rPr>
        <w:t>Ne convient pas pour montage dans l’environnement immédiat de sable et d’eau de mer</w:t>
      </w:r>
    </w:p>
    <w:p w14:paraId="2CCCEB70" w14:textId="77777777" w:rsidR="005C79FF" w:rsidRDefault="005C79FF" w:rsidP="005C79FF">
      <w:pPr>
        <w:pStyle w:val="besteksubtitel"/>
        <w:ind w:left="360"/>
        <w:rPr>
          <w:rFonts w:ascii="Arial" w:hAnsi="Arial" w:cs="Arial"/>
          <w:b w:val="0"/>
          <w:highlight w:val="yellow"/>
          <w:lang w:val="fr-FR"/>
        </w:rPr>
      </w:pPr>
    </w:p>
    <w:p w14:paraId="2CCCEB71" w14:textId="77777777" w:rsidR="00FF1DC6" w:rsidRPr="00E779F0" w:rsidRDefault="00FF1DC6" w:rsidP="005C79FF">
      <w:pPr>
        <w:pStyle w:val="besteksubtitel"/>
        <w:ind w:left="360"/>
        <w:rPr>
          <w:rFonts w:ascii="Arial" w:hAnsi="Arial" w:cs="Arial"/>
          <w:b w:val="0"/>
          <w:highlight w:val="yellow"/>
          <w:lang w:val="fr-FR"/>
        </w:rPr>
      </w:pPr>
    </w:p>
    <w:p w14:paraId="2CCCEB72" w14:textId="77777777" w:rsidR="000F6111" w:rsidRPr="00E779F0" w:rsidRDefault="00853F9E" w:rsidP="000F6111">
      <w:pPr>
        <w:pStyle w:val="besteksubtitel"/>
        <w:rPr>
          <w:rFonts w:ascii="Arial" w:hAnsi="Arial" w:cs="Arial"/>
          <w:lang w:val="fr-FR"/>
        </w:rPr>
      </w:pPr>
      <w:r w:rsidRPr="00E779F0">
        <w:rPr>
          <w:rFonts w:ascii="Arial" w:hAnsi="Arial" w:cs="Arial"/>
          <w:lang w:val="fr-FR"/>
        </w:rPr>
        <w:t>caracteristiques techniques</w:t>
      </w:r>
    </w:p>
    <w:p w14:paraId="2CCCEB73" w14:textId="77777777" w:rsidR="00FE6436" w:rsidRPr="00E779F0" w:rsidRDefault="00FE6436" w:rsidP="000F6111">
      <w:pPr>
        <w:pStyle w:val="besteksubtitel"/>
        <w:rPr>
          <w:rFonts w:ascii="Arial" w:hAnsi="Arial" w:cs="Arial"/>
          <w:lang w:val="fr-FR"/>
        </w:rPr>
      </w:pPr>
    </w:p>
    <w:p w14:paraId="2CCCEB74" w14:textId="77777777" w:rsidR="000F6111" w:rsidRPr="00E779F0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E779F0">
        <w:rPr>
          <w:rStyle w:val="bestektekstChar"/>
          <w:rFonts w:ascii="Arial" w:hAnsi="Arial" w:cs="Arial"/>
          <w:b/>
          <w:lang w:val="fr-FR"/>
        </w:rPr>
        <w:t>Classe d’autorégulation</w:t>
      </w:r>
      <w:r w:rsidR="000F6111" w:rsidRPr="00E779F0">
        <w:rPr>
          <w:rStyle w:val="bestektekstChar"/>
          <w:rFonts w:ascii="Arial" w:hAnsi="Arial" w:cs="Arial"/>
          <w:lang w:val="fr-FR"/>
        </w:rPr>
        <w:t>:</w:t>
      </w:r>
      <w:r w:rsidR="000F6111" w:rsidRPr="00E779F0">
        <w:rPr>
          <w:rFonts w:ascii="Arial" w:hAnsi="Arial" w:cs="Arial"/>
          <w:lang w:val="fr-FR"/>
        </w:rPr>
        <w:t xml:space="preserve"> </w:t>
      </w:r>
      <w:r w:rsidR="00F94BEF" w:rsidRPr="00E779F0">
        <w:rPr>
          <w:rFonts w:ascii="Arial" w:hAnsi="Arial" w:cs="Arial"/>
          <w:lang w:val="fr-FR"/>
        </w:rPr>
        <w:tab/>
      </w:r>
      <w:r w:rsidR="000F6111" w:rsidRPr="00E779F0">
        <w:rPr>
          <w:rFonts w:ascii="Arial" w:hAnsi="Arial" w:cs="Arial"/>
          <w:lang w:val="fr-FR"/>
        </w:rPr>
        <w:tab/>
      </w:r>
      <w:r w:rsidRPr="00E779F0">
        <w:rPr>
          <w:rFonts w:ascii="Arial" w:hAnsi="Arial" w:cs="Arial"/>
          <w:lang w:val="fr-FR"/>
        </w:rPr>
        <w:tab/>
      </w:r>
      <w:r w:rsidR="00B7543D" w:rsidRPr="00E779F0">
        <w:rPr>
          <w:rStyle w:val="bestekwaardenChar"/>
          <w:rFonts w:ascii="Arial" w:hAnsi="Arial" w:cs="Arial"/>
          <w:color w:val="auto"/>
          <w:lang w:val="fr-FR"/>
        </w:rPr>
        <w:t>P0</w:t>
      </w:r>
    </w:p>
    <w:p w14:paraId="2CCCEB75" w14:textId="77777777" w:rsidR="000F6111" w:rsidRPr="00E779F0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proofErr w:type="spellStart"/>
      <w:r w:rsidRPr="00E779F0">
        <w:rPr>
          <w:rFonts w:cs="Arial"/>
          <w:b/>
          <w:szCs w:val="20"/>
        </w:rPr>
        <w:t>Valeur</w:t>
      </w:r>
      <w:proofErr w:type="spellEnd"/>
      <w:r w:rsidRPr="00E779F0">
        <w:rPr>
          <w:rFonts w:cs="Arial"/>
          <w:b/>
          <w:szCs w:val="20"/>
        </w:rPr>
        <w:t xml:space="preserve"> </w:t>
      </w:r>
      <w:r w:rsidR="000F6111" w:rsidRPr="00E779F0">
        <w:rPr>
          <w:rFonts w:cs="Arial"/>
          <w:b/>
          <w:szCs w:val="20"/>
        </w:rPr>
        <w:t>U</w:t>
      </w:r>
      <w:r w:rsidR="000F6111" w:rsidRPr="00E779F0">
        <w:rPr>
          <w:rFonts w:cs="Arial"/>
          <w:szCs w:val="20"/>
        </w:rPr>
        <w:t xml:space="preserve">: </w:t>
      </w:r>
      <w:r w:rsidR="000F6111" w:rsidRPr="00E779F0">
        <w:rPr>
          <w:rFonts w:cs="Arial"/>
          <w:szCs w:val="20"/>
        </w:rPr>
        <w:tab/>
      </w:r>
      <w:r w:rsidR="000F6111" w:rsidRPr="00E779F0">
        <w:rPr>
          <w:rFonts w:cs="Arial"/>
          <w:szCs w:val="20"/>
        </w:rPr>
        <w:tab/>
      </w:r>
      <w:r w:rsidR="000F6111" w:rsidRPr="00E779F0">
        <w:rPr>
          <w:rFonts w:cs="Arial"/>
          <w:szCs w:val="20"/>
        </w:rPr>
        <w:tab/>
      </w:r>
      <w:r w:rsidR="00F94BEF" w:rsidRPr="00E779F0">
        <w:rPr>
          <w:rFonts w:cs="Arial"/>
          <w:szCs w:val="20"/>
        </w:rPr>
        <w:tab/>
      </w:r>
      <w:r w:rsidR="00502E9B" w:rsidRPr="00E779F0">
        <w:rPr>
          <w:rFonts w:cs="Arial"/>
          <w:szCs w:val="20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2CCCEB76" w14:textId="77777777" w:rsidR="000F6111" w:rsidRPr="00E779F0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>Etanchéité à l’eau jusqu’à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0F6111" w:rsidRPr="00E779F0">
        <w:rPr>
          <w:rFonts w:cs="Arial"/>
          <w:szCs w:val="20"/>
          <w:lang w:val="fr-FR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2CCCEB77" w14:textId="77777777" w:rsidR="000F6111" w:rsidRPr="00E779F0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>Etanchéité à l’eau jusqu’à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0F6111" w:rsidRPr="00E779F0">
        <w:rPr>
          <w:rFonts w:cs="Arial"/>
          <w:szCs w:val="20"/>
          <w:lang w:val="fr-FR"/>
        </w:rPr>
        <w:tab/>
      </w:r>
      <w:r w:rsidR="00B7543D" w:rsidRPr="00E779F0">
        <w:rPr>
          <w:rFonts w:cs="Arial"/>
          <w:szCs w:val="20"/>
          <w:lang w:val="fr-FR"/>
        </w:rPr>
        <w:t>p.c.</w:t>
      </w:r>
    </w:p>
    <w:p w14:paraId="2CCCEB78" w14:textId="77777777" w:rsidR="000F6111" w:rsidRPr="00E779F0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 xml:space="preserve">Débit de fuite sous </w:t>
      </w:r>
      <w:r w:rsidR="000F6111" w:rsidRPr="00E779F0">
        <w:rPr>
          <w:rFonts w:cs="Arial"/>
          <w:b/>
          <w:szCs w:val="20"/>
          <w:lang w:val="fr-FR"/>
        </w:rPr>
        <w:t>50 Pa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0F6111" w:rsidRPr="00E779F0">
        <w:rPr>
          <w:rFonts w:cs="Arial"/>
          <w:szCs w:val="20"/>
          <w:lang w:val="fr-FR"/>
        </w:rPr>
        <w:tab/>
      </w:r>
      <w:r w:rsidR="00B7543D" w:rsidRPr="00E779F0">
        <w:rPr>
          <w:rFonts w:cs="Arial"/>
          <w:szCs w:val="20"/>
          <w:lang w:val="fr-FR"/>
        </w:rPr>
        <w:t>p.c.</w:t>
      </w:r>
    </w:p>
    <w:p w14:paraId="2CCCEB79" w14:textId="77777777" w:rsidR="000F6111" w:rsidRPr="00E779F0" w:rsidRDefault="000F6111" w:rsidP="000F6111">
      <w:pPr>
        <w:pStyle w:val="bestektekst"/>
        <w:ind w:left="426"/>
        <w:rPr>
          <w:rFonts w:cs="Arial"/>
          <w:szCs w:val="20"/>
          <w:highlight w:val="yellow"/>
          <w:lang w:val="fr-FR"/>
        </w:rPr>
      </w:pPr>
    </w:p>
    <w:p w14:paraId="2CCCEB7A" w14:textId="77777777" w:rsidR="000F6111" w:rsidRPr="00E779F0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r w:rsidR="000F6111" w:rsidRPr="00E779F0">
        <w:rPr>
          <w:rFonts w:cs="Arial"/>
          <w:b/>
          <w:szCs w:val="20"/>
          <w:lang w:val="fr-FR"/>
        </w:rPr>
        <w:t>D</w:t>
      </w:r>
      <w:r w:rsidR="000F6111" w:rsidRPr="00E779F0">
        <w:rPr>
          <w:rFonts w:cs="Arial"/>
          <w:b/>
          <w:szCs w:val="20"/>
          <w:vertAlign w:val="subscript"/>
          <w:lang w:val="fr-FR"/>
        </w:rPr>
        <w:t>n,e,w</w:t>
      </w:r>
      <w:proofErr w:type="spellEnd"/>
      <w:r w:rsidR="000F6111" w:rsidRPr="00E779F0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E779F0">
        <w:rPr>
          <w:rFonts w:cs="Arial"/>
          <w:b/>
          <w:szCs w:val="20"/>
          <w:lang w:val="fr-FR"/>
        </w:rPr>
        <w:t>(</w:t>
      </w:r>
      <w:proofErr w:type="spellStart"/>
      <w:r w:rsidR="000F6111" w:rsidRPr="00E779F0">
        <w:rPr>
          <w:rFonts w:cs="Arial"/>
          <w:b/>
          <w:szCs w:val="20"/>
          <w:lang w:val="fr-FR"/>
        </w:rPr>
        <w:t>C;C</w:t>
      </w:r>
      <w:r w:rsidR="000F6111" w:rsidRPr="00E779F0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E779F0">
        <w:rPr>
          <w:rFonts w:cs="Arial"/>
          <w:b/>
          <w:szCs w:val="20"/>
          <w:lang w:val="fr-FR"/>
        </w:rPr>
        <w:t>):</w:t>
      </w:r>
    </w:p>
    <w:p w14:paraId="2CCCEB7B" w14:textId="77777777" w:rsidR="00DC6DA5" w:rsidRPr="00E779F0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E779F0">
        <w:rPr>
          <w:rFonts w:cs="Arial"/>
          <w:szCs w:val="20"/>
          <w:lang w:val="fr-FR"/>
        </w:rPr>
        <w:t>E</w:t>
      </w:r>
      <w:r w:rsidR="000F6111" w:rsidRPr="00E779F0">
        <w:rPr>
          <w:rFonts w:cs="Arial"/>
          <w:szCs w:val="20"/>
          <w:lang w:val="fr-FR"/>
        </w:rPr>
        <w:t>n</w:t>
      </w:r>
      <w:r w:rsidR="00502E9B" w:rsidRPr="00E779F0">
        <w:rPr>
          <w:rFonts w:cs="Arial"/>
          <w:szCs w:val="20"/>
          <w:lang w:val="fr-FR"/>
        </w:rPr>
        <w:t xml:space="preserve"> position ouverte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9A5151" w:rsidRPr="00E779F0">
        <w:rPr>
          <w:rFonts w:cs="Arial"/>
          <w:szCs w:val="20"/>
          <w:lang w:val="fr-FR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2CCCEB7C" w14:textId="77777777" w:rsidR="000F6111" w:rsidRPr="00E779F0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E779F0">
        <w:rPr>
          <w:rFonts w:cs="Arial"/>
          <w:szCs w:val="20"/>
          <w:lang w:val="fr-FR"/>
        </w:rPr>
        <w:t>E</w:t>
      </w:r>
      <w:r w:rsidR="000F6111" w:rsidRPr="00E779F0">
        <w:rPr>
          <w:rFonts w:cs="Arial"/>
          <w:szCs w:val="20"/>
          <w:lang w:val="fr-FR"/>
        </w:rPr>
        <w:t>n</w:t>
      </w:r>
      <w:r w:rsidR="00502E9B" w:rsidRPr="00E779F0">
        <w:rPr>
          <w:rFonts w:cs="Arial"/>
          <w:szCs w:val="20"/>
          <w:lang w:val="fr-FR"/>
        </w:rPr>
        <w:t xml:space="preserve"> position fermée</w:t>
      </w:r>
      <w:r w:rsidR="000F6111" w:rsidRPr="00E779F0">
        <w:rPr>
          <w:rFonts w:cs="Arial"/>
          <w:szCs w:val="20"/>
          <w:lang w:val="fr-FR"/>
        </w:rPr>
        <w:t xml:space="preserve">: </w:t>
      </w:r>
      <w:r w:rsidR="000F6111" w:rsidRPr="00E779F0">
        <w:rPr>
          <w:rFonts w:cs="Arial"/>
          <w:szCs w:val="20"/>
          <w:lang w:val="fr-FR"/>
        </w:rPr>
        <w:tab/>
      </w:r>
      <w:r w:rsidR="009A5151" w:rsidRPr="00E779F0">
        <w:rPr>
          <w:rFonts w:cs="Arial"/>
          <w:szCs w:val="20"/>
          <w:lang w:val="fr-FR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2CCCEB7D" w14:textId="77777777" w:rsidR="00E779F0" w:rsidRPr="00FF1DC6" w:rsidRDefault="00E779F0" w:rsidP="00E779F0">
      <w:pPr>
        <w:pStyle w:val="bestektekst"/>
        <w:ind w:left="426"/>
        <w:rPr>
          <w:rFonts w:cs="Arial"/>
          <w:sz w:val="12"/>
          <w:szCs w:val="12"/>
          <w:lang w:val="fr-FR"/>
        </w:rPr>
      </w:pPr>
    </w:p>
    <w:p w14:paraId="2CCCEB7E" w14:textId="77777777" w:rsidR="00E779F0" w:rsidRPr="00FF1DC6" w:rsidRDefault="00E779F0" w:rsidP="00E779F0">
      <w:pPr>
        <w:pStyle w:val="bestektekst"/>
        <w:ind w:left="426"/>
        <w:rPr>
          <w:rFonts w:cs="Arial"/>
          <w:sz w:val="12"/>
          <w:szCs w:val="12"/>
          <w:lang w:val="fr-FR"/>
        </w:rPr>
      </w:pPr>
    </w:p>
    <w:p w14:paraId="2CCCEB7F" w14:textId="77777777" w:rsidR="00E779F0" w:rsidRDefault="00E779F0" w:rsidP="00E779F0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proofErr w:type="spellStart"/>
      <w:r>
        <w:rPr>
          <w:rFonts w:cs="Arial"/>
          <w:b/>
          <w:sz w:val="19"/>
          <w:szCs w:val="19"/>
        </w:rPr>
        <w:t>Débit</w:t>
      </w:r>
      <w:proofErr w:type="spellEnd"/>
      <w:r w:rsidRPr="00372427">
        <w:rPr>
          <w:rFonts w:cs="Arial"/>
          <w:b/>
          <w:sz w:val="19"/>
          <w:szCs w:val="19"/>
        </w:rPr>
        <w:t>:</w:t>
      </w:r>
    </w:p>
    <w:p w14:paraId="2CCCEB80" w14:textId="77777777" w:rsidR="00E779F0" w:rsidRPr="00372427" w:rsidRDefault="00E779F0" w:rsidP="00E779F0">
      <w:pPr>
        <w:pStyle w:val="bestektekst"/>
        <w:ind w:left="426"/>
        <w:rPr>
          <w:rFonts w:cs="Arial"/>
          <w:b/>
          <w:sz w:val="19"/>
          <w:szCs w:val="19"/>
        </w:rPr>
      </w:pPr>
    </w:p>
    <w:p w14:paraId="2CCCEB81" w14:textId="77777777" w:rsidR="00E779F0" w:rsidRPr="00372427" w:rsidRDefault="00E779F0" w:rsidP="00E779F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372427">
        <w:rPr>
          <w:rFonts w:cs="Arial"/>
          <w:sz w:val="19"/>
          <w:szCs w:val="19"/>
        </w:rPr>
        <w:t xml:space="preserve">Q </w:t>
      </w:r>
      <w:r>
        <w:rPr>
          <w:rFonts w:cs="Arial"/>
          <w:sz w:val="19"/>
          <w:szCs w:val="19"/>
        </w:rPr>
        <w:t>sous</w:t>
      </w:r>
      <w:r w:rsidRPr="00372427">
        <w:rPr>
          <w:rFonts w:cs="Arial"/>
          <w:sz w:val="19"/>
          <w:szCs w:val="19"/>
        </w:rPr>
        <w:t xml:space="preserve"> 2 Pa</w:t>
      </w:r>
      <w:r w:rsidRPr="00372427">
        <w:rPr>
          <w:rFonts w:cs="Arial"/>
          <w:sz w:val="19"/>
          <w:szCs w:val="19"/>
        </w:rPr>
        <w:tab/>
      </w:r>
      <w:r w:rsidRPr="00372427">
        <w:rPr>
          <w:rFonts w:cs="Arial"/>
          <w:sz w:val="19"/>
          <w:szCs w:val="19"/>
        </w:rPr>
        <w:tab/>
      </w:r>
    </w:p>
    <w:p w14:paraId="2CCCEB83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70,2 m³/h/m</w:t>
      </w:r>
    </w:p>
    <w:p w14:paraId="2CCCEB84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99,7 m³/h/m</w:t>
      </w:r>
    </w:p>
    <w:p w14:paraId="2CCCEB85" w14:textId="77777777" w:rsidR="00E779F0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115,0 m³/h/m</w:t>
      </w:r>
    </w:p>
    <w:p w14:paraId="2CCCEB86" w14:textId="77777777" w:rsidR="00E779F0" w:rsidRPr="00372427" w:rsidRDefault="00E779F0" w:rsidP="00E779F0">
      <w:pPr>
        <w:pStyle w:val="bestektekst"/>
        <w:ind w:left="1458"/>
        <w:rPr>
          <w:rFonts w:cs="Arial"/>
          <w:sz w:val="19"/>
          <w:szCs w:val="19"/>
          <w:lang w:val="de-DE"/>
        </w:rPr>
      </w:pPr>
    </w:p>
    <w:p w14:paraId="2CCCEB87" w14:textId="77777777" w:rsidR="00E779F0" w:rsidRPr="00372427" w:rsidRDefault="00E779F0" w:rsidP="00E779F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Q </w:t>
      </w:r>
      <w:proofErr w:type="spellStart"/>
      <w:r>
        <w:rPr>
          <w:rFonts w:cs="Arial"/>
          <w:sz w:val="19"/>
          <w:szCs w:val="19"/>
          <w:lang w:val="de-DE"/>
        </w:rPr>
        <w:t>sous</w:t>
      </w:r>
      <w:proofErr w:type="spellEnd"/>
      <w:r w:rsidRPr="00372427">
        <w:rPr>
          <w:rFonts w:cs="Arial"/>
          <w:sz w:val="19"/>
          <w:szCs w:val="19"/>
          <w:lang w:val="de-DE"/>
        </w:rPr>
        <w:t xml:space="preserve"> 10 </w:t>
      </w:r>
      <w:proofErr w:type="spellStart"/>
      <w:r w:rsidRPr="00372427">
        <w:rPr>
          <w:rFonts w:cs="Arial"/>
          <w:sz w:val="19"/>
          <w:szCs w:val="19"/>
          <w:lang w:val="de-DE"/>
        </w:rPr>
        <w:t>Pa</w:t>
      </w:r>
      <w:proofErr w:type="spellEnd"/>
      <w:r w:rsidRPr="00372427">
        <w:rPr>
          <w:rFonts w:cs="Arial"/>
          <w:sz w:val="19"/>
          <w:szCs w:val="19"/>
          <w:lang w:val="de-DE"/>
        </w:rPr>
        <w:t xml:space="preserve">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</w:p>
    <w:p w14:paraId="2CCCEB89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bookmarkStart w:id="0" w:name="_GoBack"/>
      <w:bookmarkEnd w:id="0"/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158,0 m³/h/m</w:t>
      </w:r>
    </w:p>
    <w:p w14:paraId="2CCCEB8A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224,0 m³/h/m</w:t>
      </w:r>
    </w:p>
    <w:p w14:paraId="2CCCEB8B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  <w:t>257,0 m³/h/m</w:t>
      </w:r>
    </w:p>
    <w:p w14:paraId="2CCCEB8C" w14:textId="77777777"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p w14:paraId="2CCCEB8D" w14:textId="77777777"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CEB90" w14:textId="77777777" w:rsidR="00A864C0" w:rsidRDefault="00A864C0" w:rsidP="000F6111">
      <w:r>
        <w:separator/>
      </w:r>
    </w:p>
  </w:endnote>
  <w:endnote w:type="continuationSeparator" w:id="0">
    <w:p w14:paraId="2CCCEB91" w14:textId="77777777" w:rsidR="00A864C0" w:rsidRDefault="00A864C0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EB8E" w14:textId="77777777" w:rsidR="00A864C0" w:rsidRDefault="00A864C0" w:rsidP="000F6111">
      <w:r>
        <w:separator/>
      </w:r>
    </w:p>
  </w:footnote>
  <w:footnote w:type="continuationSeparator" w:id="0">
    <w:p w14:paraId="2CCCEB8F" w14:textId="77777777" w:rsidR="00A864C0" w:rsidRDefault="00A864C0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37FD7"/>
    <w:rsid w:val="00144359"/>
    <w:rsid w:val="001C7AA4"/>
    <w:rsid w:val="00240389"/>
    <w:rsid w:val="002478B2"/>
    <w:rsid w:val="00281B03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5C79FF"/>
    <w:rsid w:val="005D07B1"/>
    <w:rsid w:val="006466CA"/>
    <w:rsid w:val="0068488D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932AA3"/>
    <w:rsid w:val="009A5151"/>
    <w:rsid w:val="00A13015"/>
    <w:rsid w:val="00A864C0"/>
    <w:rsid w:val="00AB114A"/>
    <w:rsid w:val="00AF5460"/>
    <w:rsid w:val="00B7543D"/>
    <w:rsid w:val="00B944CE"/>
    <w:rsid w:val="00BE2CC0"/>
    <w:rsid w:val="00CD6CDD"/>
    <w:rsid w:val="00D01E6A"/>
    <w:rsid w:val="00D22E19"/>
    <w:rsid w:val="00DC6DA5"/>
    <w:rsid w:val="00E779F0"/>
    <w:rsid w:val="00EB5D57"/>
    <w:rsid w:val="00EF5AF4"/>
    <w:rsid w:val="00F33DD5"/>
    <w:rsid w:val="00F76FE5"/>
    <w:rsid w:val="00F94BEF"/>
    <w:rsid w:val="00FE6436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EB60"/>
  <w15:docId w15:val="{FF112745-ACB3-444A-961D-2079C3A2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4D41-12F2-4E98-84C2-7199D885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</cp:revision>
  <dcterms:created xsi:type="dcterms:W3CDTF">2020-11-26T07:43:00Z</dcterms:created>
  <dcterms:modified xsi:type="dcterms:W3CDTF">2020-11-26T07:43:00Z</dcterms:modified>
</cp:coreProperties>
</file>