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64" w:rsidRPr="00BE2CC0" w:rsidRDefault="00720BEE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242EA0">
        <w:rPr>
          <w:rFonts w:cs="Arial"/>
          <w:b/>
          <w:color w:val="auto"/>
          <w:lang w:val="en-US"/>
        </w:rPr>
        <w:t>Louvre</w:t>
      </w:r>
      <w:r w:rsidR="002A48E1" w:rsidRPr="00242EA0">
        <w:rPr>
          <w:rFonts w:cs="Arial"/>
          <w:b/>
          <w:color w:val="auto"/>
          <w:lang w:val="en-US"/>
        </w:rPr>
        <w:t xml:space="preserve"> 468SA</w:t>
      </w:r>
    </w:p>
    <w:p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, IZ 2 Vijverdam, Maalbeekstraat 10, 8790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Waregem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 – België</w:t>
      </w:r>
    </w:p>
    <w:p w:rsidR="00380D64" w:rsidRPr="008A2CA5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8A2CA5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8" w:history="1">
        <w:r w:rsidRPr="008A2CA5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8A2CA5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="007E17C4" w:rsidRPr="008A2CA5" w:rsidRDefault="007E17C4" w:rsidP="007E17C4">
      <w:pPr>
        <w:pStyle w:val="bestekproductserie"/>
        <w:rPr>
          <w:rFonts w:ascii="Arial" w:hAnsi="Arial" w:cs="Arial"/>
          <w:caps w:val="0"/>
          <w:color w:val="auto"/>
          <w:lang w:val="en-US"/>
        </w:rPr>
      </w:pPr>
    </w:p>
    <w:p w:rsidR="007E17C4" w:rsidRPr="00720BEE" w:rsidRDefault="002A48E1" w:rsidP="007E17C4">
      <w:pPr>
        <w:pStyle w:val="bestekproductserie"/>
        <w:rPr>
          <w:rFonts w:ascii="Arial" w:hAnsi="Arial" w:cs="Arial"/>
          <w:caps w:val="0"/>
          <w:color w:val="FF0000"/>
          <w:lang w:val="en-US"/>
        </w:rPr>
      </w:pPr>
      <w:r>
        <w:rPr>
          <w:rFonts w:ascii="Arial" w:hAnsi="Arial" w:cs="Arial"/>
          <w:caps w:val="0"/>
          <w:color w:val="FF0000"/>
          <w:lang w:val="en-US"/>
        </w:rPr>
        <w:t>The louvre 468SA</w:t>
      </w:r>
      <w:r w:rsidR="00720BEE" w:rsidRPr="00720BEE">
        <w:rPr>
          <w:rFonts w:ascii="Arial" w:hAnsi="Arial" w:cs="Arial"/>
          <w:caps w:val="0"/>
          <w:color w:val="FF0000"/>
          <w:lang w:val="en-US"/>
        </w:rPr>
        <w:t xml:space="preserve"> is equipped with blades for </w:t>
      </w:r>
      <w:r>
        <w:rPr>
          <w:rFonts w:ascii="Arial" w:hAnsi="Arial" w:cs="Arial"/>
          <w:caps w:val="0"/>
          <w:color w:val="FF0000"/>
          <w:lang w:val="en-US"/>
        </w:rPr>
        <w:t>sand rejection and a built-in frame</w:t>
      </w:r>
      <w:r w:rsidR="00720BEE" w:rsidRPr="00720BEE">
        <w:rPr>
          <w:rFonts w:ascii="Arial" w:hAnsi="Arial" w:cs="Arial"/>
          <w:caps w:val="0"/>
          <w:color w:val="FF0000"/>
          <w:lang w:val="en-US"/>
        </w:rPr>
        <w:t>.</w:t>
      </w:r>
    </w:p>
    <w:p w:rsidR="00380D64" w:rsidRPr="00720BEE" w:rsidRDefault="00380D64" w:rsidP="00380D64">
      <w:pPr>
        <w:pStyle w:val="bestekproductserie"/>
        <w:rPr>
          <w:rFonts w:ascii="Arial" w:hAnsi="Arial" w:cs="Arial"/>
          <w:color w:val="auto"/>
          <w:lang w:val="en-US"/>
        </w:rPr>
      </w:pPr>
    </w:p>
    <w:p w:rsidR="000F6111" w:rsidRPr="00720BEE" w:rsidRDefault="00380D64" w:rsidP="000F6111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</w:pPr>
      <w:r w:rsidRPr="00720BEE">
        <w:rPr>
          <w:rFonts w:ascii="Arial" w:hAnsi="Arial" w:cs="Arial"/>
          <w:lang w:val="en-US"/>
        </w:rPr>
        <w:t>product</w:t>
      </w:r>
      <w:r w:rsidR="00720BEE" w:rsidRPr="00720BEE">
        <w:rPr>
          <w:rFonts w:ascii="Arial" w:hAnsi="Arial" w:cs="Arial"/>
          <w:lang w:val="en-US"/>
        </w:rPr>
        <w:t xml:space="preserve"> CHARACTERISTICS</w:t>
      </w:r>
      <w:r w:rsidRPr="00720BEE">
        <w:rPr>
          <w:rFonts w:ascii="Arial" w:hAnsi="Arial" w:cs="Arial"/>
          <w:lang w:val="en-US"/>
        </w:rPr>
        <w:t xml:space="preserve"> </w:t>
      </w:r>
      <w:r w:rsidRP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(</w:t>
      </w:r>
      <w:r w:rsidR="00720BEE" w:rsidRP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red m</w:t>
      </w:r>
      <w:r w:rsid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arked may</w:t>
      </w:r>
      <w:r w:rsidR="00720BEE" w:rsidRP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 xml:space="preserve"> be erased according to </w:t>
      </w:r>
      <w:r w:rsid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users</w:t>
      </w:r>
      <w:r w:rsidR="008A2CA5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’</w:t>
      </w:r>
      <w:r w:rsid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 xml:space="preserve"> </w:t>
      </w:r>
      <w:r w:rsidR="00720BEE" w:rsidRPr="00720BEE"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  <w:t>choice)</w:t>
      </w:r>
    </w:p>
    <w:p w:rsidR="007812F9" w:rsidRPr="00720BEE" w:rsidRDefault="007812F9" w:rsidP="007812F9">
      <w:pPr>
        <w:pStyle w:val="bestekproductserie"/>
        <w:rPr>
          <w:rFonts w:ascii="Arial" w:hAnsi="Arial" w:cs="Arial"/>
          <w:caps w:val="0"/>
          <w:color w:val="auto"/>
          <w:lang w:val="en-US"/>
        </w:rPr>
      </w:pPr>
    </w:p>
    <w:p w:rsidR="007812F9" w:rsidRPr="00B334A2" w:rsidRDefault="00720BEE" w:rsidP="00242EA0">
      <w:pPr>
        <w:pStyle w:val="bestekproductserie"/>
        <w:numPr>
          <w:ilvl w:val="0"/>
          <w:numId w:val="2"/>
        </w:numPr>
        <w:jc w:val="both"/>
        <w:rPr>
          <w:rFonts w:ascii="Arial" w:hAnsi="Arial" w:cs="Arial"/>
          <w:caps w:val="0"/>
          <w:color w:val="auto"/>
          <w:lang w:val="en-US"/>
        </w:rPr>
      </w:pPr>
      <w:r w:rsidRPr="00720BEE">
        <w:rPr>
          <w:rFonts w:ascii="Arial" w:hAnsi="Arial" w:cs="Arial"/>
          <w:caps w:val="0"/>
          <w:color w:val="auto"/>
          <w:lang w:val="en-US"/>
        </w:rPr>
        <w:t>Blades and frame profiles</w:t>
      </w:r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: </w:t>
      </w:r>
      <w:r w:rsidR="007812F9" w:rsidRPr="00B334A2">
        <w:rPr>
          <w:rFonts w:ascii="Arial" w:hAnsi="Arial" w:cs="Arial"/>
          <w:caps w:val="0"/>
          <w:color w:val="auto"/>
          <w:lang w:val="en-US"/>
        </w:rPr>
        <w:t xml:space="preserve">aluminium </w:t>
      </w:r>
      <w:proofErr w:type="spellStart"/>
      <w:r w:rsidR="007812F9" w:rsidRPr="00B334A2">
        <w:rPr>
          <w:rFonts w:ascii="Arial" w:hAnsi="Arial" w:cs="Arial"/>
          <w:caps w:val="0"/>
          <w:color w:val="auto"/>
          <w:lang w:val="en-US"/>
        </w:rPr>
        <w:t>AlMgSi</w:t>
      </w:r>
      <w:proofErr w:type="spellEnd"/>
      <w:r w:rsidR="007812F9" w:rsidRPr="00B334A2">
        <w:rPr>
          <w:rFonts w:ascii="Arial" w:hAnsi="Arial" w:cs="Arial"/>
          <w:caps w:val="0"/>
          <w:color w:val="auto"/>
          <w:lang w:val="en-US"/>
        </w:rPr>
        <w:t xml:space="preserve"> 0.5</w:t>
      </w:r>
      <w:r w:rsidR="002A48E1" w:rsidRPr="00B334A2">
        <w:rPr>
          <w:rFonts w:ascii="Arial" w:hAnsi="Arial" w:cs="Arial"/>
          <w:caps w:val="0"/>
          <w:color w:val="auto"/>
          <w:lang w:val="en-US"/>
        </w:rPr>
        <w:t>. Aluminium profiles with thickness 1,8mm.</w:t>
      </w:r>
    </w:p>
    <w:p w:rsidR="007812F9" w:rsidRPr="00B334A2" w:rsidRDefault="00720BEE" w:rsidP="00242EA0">
      <w:pPr>
        <w:pStyle w:val="bestekproductserie"/>
        <w:numPr>
          <w:ilvl w:val="0"/>
          <w:numId w:val="2"/>
        </w:numPr>
        <w:jc w:val="both"/>
        <w:rPr>
          <w:rFonts w:ascii="Arial" w:hAnsi="Arial" w:cs="Arial"/>
          <w:caps w:val="0"/>
          <w:color w:val="auto"/>
          <w:lang w:val="en-US"/>
        </w:rPr>
      </w:pPr>
      <w:r w:rsidRPr="00720BEE">
        <w:rPr>
          <w:rFonts w:ascii="Arial" w:hAnsi="Arial" w:cs="Arial"/>
          <w:caps w:val="0"/>
          <w:color w:val="auto"/>
          <w:lang w:val="en-US"/>
        </w:rPr>
        <w:t>Finish</w:t>
      </w:r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: </w:t>
      </w:r>
      <w:r w:rsidR="002A48E1">
        <w:rPr>
          <w:rFonts w:ascii="Arial" w:hAnsi="Arial" w:cs="Arial"/>
          <w:caps w:val="0"/>
          <w:color w:val="auto"/>
          <w:lang w:val="en-US"/>
        </w:rPr>
        <w:t xml:space="preserve">Anodized in satin/bronze (40 micron) or </w:t>
      </w:r>
      <w:r w:rsidRPr="00720BEE">
        <w:rPr>
          <w:rFonts w:ascii="Arial" w:hAnsi="Arial" w:cs="Arial"/>
          <w:caps w:val="0"/>
          <w:color w:val="auto"/>
          <w:lang w:val="en-US"/>
        </w:rPr>
        <w:t>powder-coated</w:t>
      </w:r>
      <w:r w:rsidR="007B1A87" w:rsidRPr="00B334A2">
        <w:rPr>
          <w:rFonts w:ascii="Arial" w:hAnsi="Arial" w:cs="Arial"/>
          <w:caps w:val="0"/>
          <w:color w:val="auto"/>
          <w:lang w:val="en-US"/>
        </w:rPr>
        <w:t xml:space="preserve"> (60-8</w:t>
      </w:r>
      <w:r w:rsidR="000F6276" w:rsidRPr="00B334A2">
        <w:rPr>
          <w:rFonts w:ascii="Arial" w:hAnsi="Arial" w:cs="Arial"/>
          <w:caps w:val="0"/>
          <w:color w:val="auto"/>
          <w:lang w:val="en-US"/>
        </w:rPr>
        <w:t>0 micron</w:t>
      </w:r>
      <w:r w:rsidR="007812F9" w:rsidRPr="00B334A2">
        <w:rPr>
          <w:rFonts w:ascii="Arial" w:hAnsi="Arial" w:cs="Arial"/>
          <w:caps w:val="0"/>
          <w:color w:val="auto"/>
          <w:lang w:val="en-US"/>
        </w:rPr>
        <w:t xml:space="preserve">) in </w:t>
      </w:r>
      <w:r w:rsidR="002A48E1" w:rsidRPr="00B334A2">
        <w:rPr>
          <w:rFonts w:ascii="Arial" w:hAnsi="Arial" w:cs="Arial"/>
          <w:caps w:val="0"/>
          <w:color w:val="auto"/>
          <w:lang w:val="en-US"/>
        </w:rPr>
        <w:t>any</w:t>
      </w:r>
      <w:r w:rsidR="007812F9" w:rsidRPr="00B334A2">
        <w:rPr>
          <w:rFonts w:ascii="Arial" w:hAnsi="Arial" w:cs="Arial"/>
          <w:caps w:val="0"/>
          <w:color w:val="auto"/>
          <w:lang w:val="en-US"/>
        </w:rPr>
        <w:t xml:space="preserve"> RAL</w:t>
      </w:r>
      <w:r w:rsidR="002A48E1" w:rsidRPr="00B334A2">
        <w:rPr>
          <w:rFonts w:ascii="Arial" w:hAnsi="Arial" w:cs="Arial"/>
          <w:caps w:val="0"/>
          <w:color w:val="auto"/>
          <w:lang w:val="en-US"/>
        </w:rPr>
        <w:t xml:space="preserve"> color</w:t>
      </w:r>
      <w:r w:rsidRPr="00B334A2">
        <w:rPr>
          <w:rFonts w:ascii="Arial" w:hAnsi="Arial" w:cs="Arial"/>
          <w:caps w:val="0"/>
          <w:color w:val="auto"/>
          <w:lang w:val="en-US"/>
        </w:rPr>
        <w:t>.</w:t>
      </w:r>
    </w:p>
    <w:p w:rsidR="007812F9" w:rsidRPr="00720BEE" w:rsidRDefault="002A48E1" w:rsidP="00242EA0">
      <w:pPr>
        <w:pStyle w:val="bestekproductserie"/>
        <w:numPr>
          <w:ilvl w:val="0"/>
          <w:numId w:val="2"/>
        </w:numPr>
        <w:jc w:val="both"/>
        <w:rPr>
          <w:rFonts w:ascii="Arial" w:hAnsi="Arial" w:cs="Arial"/>
          <w:caps w:val="0"/>
          <w:color w:val="auto"/>
          <w:lang w:val="en-US"/>
        </w:rPr>
      </w:pPr>
      <w:r>
        <w:rPr>
          <w:rFonts w:ascii="Arial" w:hAnsi="Arial" w:cs="Arial"/>
          <w:caps w:val="0"/>
          <w:color w:val="auto"/>
          <w:lang w:val="en-US"/>
        </w:rPr>
        <w:t>Sand Rejection</w:t>
      </w:r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: </w:t>
      </w:r>
      <w:r w:rsidR="00720BEE">
        <w:rPr>
          <w:rFonts w:ascii="Arial" w:hAnsi="Arial" w:cs="Arial"/>
          <w:caps w:val="0"/>
          <w:color w:val="auto"/>
          <w:lang w:val="en-US"/>
        </w:rPr>
        <w:t xml:space="preserve">To ensure a better </w:t>
      </w:r>
      <w:r>
        <w:rPr>
          <w:rFonts w:ascii="Arial" w:hAnsi="Arial" w:cs="Arial"/>
          <w:caps w:val="0"/>
          <w:color w:val="auto"/>
          <w:lang w:val="en-US"/>
        </w:rPr>
        <w:t>sand rejection</w:t>
      </w:r>
      <w:r w:rsidR="00720BEE">
        <w:rPr>
          <w:rFonts w:ascii="Arial" w:hAnsi="Arial" w:cs="Arial"/>
          <w:caps w:val="0"/>
          <w:color w:val="auto"/>
          <w:lang w:val="en-US"/>
        </w:rPr>
        <w:t xml:space="preserve">, </w:t>
      </w:r>
      <w:r>
        <w:rPr>
          <w:rFonts w:ascii="Arial" w:hAnsi="Arial" w:cs="Arial"/>
          <w:caps w:val="0"/>
          <w:color w:val="auto"/>
          <w:lang w:val="en-US"/>
        </w:rPr>
        <w:t>a</w:t>
      </w:r>
      <w:r w:rsidR="00720BEE">
        <w:rPr>
          <w:rFonts w:ascii="Arial" w:hAnsi="Arial" w:cs="Arial"/>
          <w:caps w:val="0"/>
          <w:color w:val="auto"/>
          <w:lang w:val="en-US"/>
        </w:rPr>
        <w:t xml:space="preserve"> profile is </w:t>
      </w:r>
      <w:r w:rsidR="00720BEE" w:rsidRPr="00720BEE">
        <w:rPr>
          <w:rFonts w:ascii="Arial" w:hAnsi="Arial" w:cs="Arial"/>
          <w:caps w:val="0"/>
          <w:color w:val="auto"/>
          <w:lang w:val="en-US"/>
        </w:rPr>
        <w:t>mounted below</w:t>
      </w:r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 </w:t>
      </w:r>
      <w:r w:rsidR="00720BEE" w:rsidRPr="00720BEE">
        <w:rPr>
          <w:rFonts w:ascii="Arial" w:hAnsi="Arial" w:cs="Arial"/>
          <w:caps w:val="0"/>
          <w:color w:val="auto"/>
          <w:lang w:val="en-US"/>
        </w:rPr>
        <w:t>the blade</w:t>
      </w:r>
      <w:r>
        <w:rPr>
          <w:rFonts w:ascii="Arial" w:hAnsi="Arial" w:cs="Arial"/>
          <w:caps w:val="0"/>
          <w:color w:val="auto"/>
          <w:lang w:val="en-US"/>
        </w:rPr>
        <w:t xml:space="preserve">s. </w:t>
      </w:r>
      <w:r w:rsidR="00720BEE">
        <w:rPr>
          <w:rFonts w:ascii="Arial" w:hAnsi="Arial" w:cs="Arial"/>
          <w:caps w:val="0"/>
          <w:color w:val="auto"/>
          <w:lang w:val="en-US"/>
        </w:rPr>
        <w:t xml:space="preserve">This </w:t>
      </w:r>
      <w:r>
        <w:rPr>
          <w:rFonts w:ascii="Arial" w:hAnsi="Arial" w:cs="Arial"/>
          <w:caps w:val="0"/>
          <w:color w:val="auto"/>
          <w:lang w:val="en-US"/>
        </w:rPr>
        <w:t>profile</w:t>
      </w:r>
      <w:r w:rsidR="00720BEE">
        <w:rPr>
          <w:rFonts w:ascii="Arial" w:hAnsi="Arial" w:cs="Arial"/>
          <w:caps w:val="0"/>
          <w:color w:val="auto"/>
          <w:lang w:val="en-US"/>
        </w:rPr>
        <w:t xml:space="preserve"> is made from aluminium </w:t>
      </w:r>
      <w:proofErr w:type="spellStart"/>
      <w:r w:rsidR="007812F9" w:rsidRPr="00720BEE">
        <w:rPr>
          <w:rFonts w:ascii="Arial" w:hAnsi="Arial" w:cs="Arial"/>
          <w:caps w:val="0"/>
          <w:color w:val="auto"/>
          <w:lang w:val="en-US"/>
        </w:rPr>
        <w:t>AlMgSi</w:t>
      </w:r>
      <w:proofErr w:type="spellEnd"/>
      <w:r w:rsidR="007812F9" w:rsidRPr="00720BEE">
        <w:rPr>
          <w:rFonts w:ascii="Arial" w:hAnsi="Arial" w:cs="Arial"/>
          <w:caps w:val="0"/>
          <w:color w:val="auto"/>
          <w:lang w:val="en-US"/>
        </w:rPr>
        <w:t xml:space="preserve"> 0,5 </w:t>
      </w:r>
      <w:r w:rsidR="00720BEE">
        <w:rPr>
          <w:rFonts w:ascii="Arial" w:hAnsi="Arial" w:cs="Arial"/>
          <w:caps w:val="0"/>
          <w:color w:val="auto"/>
          <w:lang w:val="en-US"/>
        </w:rPr>
        <w:t xml:space="preserve">and </w:t>
      </w:r>
      <w:r>
        <w:rPr>
          <w:rFonts w:ascii="Arial" w:hAnsi="Arial" w:cs="Arial"/>
          <w:caps w:val="0"/>
          <w:color w:val="auto"/>
          <w:lang w:val="en-US"/>
        </w:rPr>
        <w:t>can</w:t>
      </w:r>
      <w:r w:rsidR="00720BEE">
        <w:rPr>
          <w:rFonts w:ascii="Arial" w:hAnsi="Arial" w:cs="Arial"/>
          <w:caps w:val="0"/>
          <w:color w:val="auto"/>
          <w:lang w:val="en-US"/>
        </w:rPr>
        <w:t xml:space="preserve"> be powder-coated in the same RAL color as the louvre.</w:t>
      </w:r>
    </w:p>
    <w:p w:rsidR="007812F9" w:rsidRPr="00720BEE" w:rsidRDefault="00720BEE" w:rsidP="00242EA0">
      <w:pPr>
        <w:pStyle w:val="bestekproductserie"/>
        <w:numPr>
          <w:ilvl w:val="0"/>
          <w:numId w:val="2"/>
        </w:numPr>
        <w:jc w:val="both"/>
        <w:rPr>
          <w:rFonts w:ascii="Arial" w:hAnsi="Arial" w:cs="Arial"/>
          <w:b/>
          <w:caps w:val="0"/>
          <w:color w:val="auto"/>
          <w:lang w:val="en-US"/>
        </w:rPr>
      </w:pPr>
      <w:r w:rsidRPr="00720BEE">
        <w:rPr>
          <w:rFonts w:ascii="Arial" w:hAnsi="Arial" w:cs="Arial"/>
          <w:caps w:val="0"/>
          <w:color w:val="auto"/>
          <w:lang w:val="en-US"/>
        </w:rPr>
        <w:t xml:space="preserve">The </w:t>
      </w:r>
      <w:r w:rsidR="009113BF">
        <w:rPr>
          <w:rFonts w:ascii="Arial" w:hAnsi="Arial" w:cs="Arial"/>
          <w:caps w:val="0"/>
          <w:color w:val="auto"/>
          <w:lang w:val="en-US"/>
        </w:rPr>
        <w:t xml:space="preserve">vertically mounted </w:t>
      </w:r>
      <w:proofErr w:type="spellStart"/>
      <w:r w:rsidRPr="00720BEE">
        <w:rPr>
          <w:rFonts w:ascii="Arial" w:hAnsi="Arial" w:cs="Arial"/>
          <w:caps w:val="0"/>
          <w:color w:val="auto"/>
          <w:lang w:val="en-US"/>
        </w:rPr>
        <w:t>louvre</w:t>
      </w:r>
      <w:proofErr w:type="spellEnd"/>
      <w:r w:rsidRPr="00720BEE">
        <w:rPr>
          <w:rFonts w:ascii="Arial" w:hAnsi="Arial" w:cs="Arial"/>
          <w:caps w:val="0"/>
          <w:color w:val="auto"/>
          <w:lang w:val="en-US"/>
        </w:rPr>
        <w:t xml:space="preserve"> </w:t>
      </w:r>
      <w:r w:rsidR="009113BF">
        <w:rPr>
          <w:rFonts w:ascii="Arial" w:hAnsi="Arial" w:cs="Arial"/>
          <w:caps w:val="0"/>
          <w:color w:val="auto"/>
          <w:lang w:val="en-US"/>
        </w:rPr>
        <w:t xml:space="preserve">has an effectiveness of </w:t>
      </w:r>
      <w:r w:rsidR="009113BF" w:rsidRPr="009113BF">
        <w:rPr>
          <w:rFonts w:ascii="Arial" w:hAnsi="Arial" w:cs="Arial"/>
          <w:b/>
          <w:caps w:val="0"/>
          <w:color w:val="auto"/>
          <w:lang w:val="en-US"/>
        </w:rPr>
        <w:t>94% sand rejection at 0,5 m/s ventilation volume rate</w:t>
      </w:r>
      <w:r w:rsidR="009113BF">
        <w:rPr>
          <w:rFonts w:ascii="Arial" w:hAnsi="Arial" w:cs="Arial"/>
          <w:caps w:val="0"/>
          <w:color w:val="auto"/>
          <w:lang w:val="en-US"/>
        </w:rPr>
        <w:t xml:space="preserve"> according to EN 13181: 2001. The calibrated sand is a mix of sand with </w:t>
      </w:r>
      <w:r w:rsidR="009A7A77" w:rsidRPr="009A7A77">
        <w:rPr>
          <w:rFonts w:ascii="Arial" w:hAnsi="Arial" w:cs="Arial"/>
          <w:b/>
          <w:caps w:val="0"/>
          <w:color w:val="auto"/>
          <w:lang w:val="en-US"/>
        </w:rPr>
        <w:t>grade sizes ranging from 76µm till 699µm</w:t>
      </w:r>
      <w:r w:rsidR="009A7A77">
        <w:rPr>
          <w:rFonts w:ascii="Arial" w:hAnsi="Arial" w:cs="Arial"/>
          <w:caps w:val="0"/>
          <w:color w:val="auto"/>
          <w:lang w:val="en-US"/>
        </w:rPr>
        <w:t>.</w:t>
      </w:r>
      <w:r w:rsidR="009113BF">
        <w:rPr>
          <w:rFonts w:ascii="Arial" w:hAnsi="Arial" w:cs="Arial"/>
          <w:caps w:val="0"/>
          <w:color w:val="auto"/>
          <w:lang w:val="en-US"/>
        </w:rPr>
        <w:t xml:space="preserve"> </w:t>
      </w:r>
    </w:p>
    <w:p w:rsidR="007812F9" w:rsidRPr="002A48E1" w:rsidRDefault="00720BEE" w:rsidP="00242EA0">
      <w:pPr>
        <w:pStyle w:val="bestekproductserie"/>
        <w:numPr>
          <w:ilvl w:val="0"/>
          <w:numId w:val="2"/>
        </w:numPr>
        <w:jc w:val="both"/>
        <w:rPr>
          <w:rFonts w:cs="Arial"/>
          <w:caps w:val="0"/>
          <w:color w:val="auto"/>
          <w:lang w:val="en-US"/>
        </w:rPr>
      </w:pPr>
      <w:r w:rsidRPr="00060D5D">
        <w:rPr>
          <w:rFonts w:cs="Arial"/>
          <w:caps w:val="0"/>
          <w:color w:val="auto"/>
          <w:lang w:val="en-US"/>
        </w:rPr>
        <w:t xml:space="preserve">To </w:t>
      </w:r>
      <w:r w:rsidR="006F2806" w:rsidRPr="00060D5D">
        <w:rPr>
          <w:rFonts w:cs="Arial"/>
          <w:caps w:val="0"/>
          <w:color w:val="auto"/>
          <w:lang w:val="en-US"/>
        </w:rPr>
        <w:t>guarantee</w:t>
      </w:r>
      <w:r w:rsidRPr="00060D5D">
        <w:rPr>
          <w:rFonts w:cs="Arial"/>
          <w:caps w:val="0"/>
          <w:color w:val="auto"/>
          <w:lang w:val="en-US"/>
        </w:rPr>
        <w:t xml:space="preserve"> </w:t>
      </w:r>
      <w:r w:rsidR="002A48E1">
        <w:rPr>
          <w:rFonts w:cs="Arial"/>
          <w:caps w:val="0"/>
          <w:color w:val="auto"/>
          <w:lang w:val="en-US"/>
        </w:rPr>
        <w:t>sand rejection</w:t>
      </w:r>
      <w:r w:rsidR="009113BF">
        <w:rPr>
          <w:rFonts w:cs="Arial"/>
          <w:caps w:val="0"/>
          <w:color w:val="auto"/>
          <w:lang w:val="en-US"/>
        </w:rPr>
        <w:t xml:space="preserve"> and to improve aesthetical appearance</w:t>
      </w:r>
      <w:r w:rsidR="00060D5D" w:rsidRPr="00060D5D">
        <w:rPr>
          <w:rFonts w:cs="Arial"/>
          <w:caps w:val="0"/>
          <w:color w:val="auto"/>
          <w:lang w:val="en-US"/>
        </w:rPr>
        <w:t xml:space="preserve">, the </w:t>
      </w:r>
      <w:proofErr w:type="spellStart"/>
      <w:r w:rsidR="00EB1070">
        <w:rPr>
          <w:rFonts w:cs="Arial"/>
          <w:caps w:val="0"/>
          <w:color w:val="auto"/>
          <w:lang w:val="en-US"/>
        </w:rPr>
        <w:t>louvre</w:t>
      </w:r>
      <w:proofErr w:type="spellEnd"/>
      <w:r w:rsidR="002A48E1">
        <w:rPr>
          <w:rFonts w:cs="Arial"/>
          <w:caps w:val="0"/>
          <w:color w:val="auto"/>
          <w:lang w:val="en-US"/>
        </w:rPr>
        <w:t xml:space="preserve"> blades have been riveted to the upper- and lower frame.</w:t>
      </w:r>
      <w:r w:rsidR="00B334A2">
        <w:rPr>
          <w:rFonts w:cs="Arial"/>
          <w:caps w:val="0"/>
          <w:color w:val="auto"/>
          <w:lang w:val="en-US"/>
        </w:rPr>
        <w:t xml:space="preserve"> Therefore, no rivets are visible from the front of the </w:t>
      </w:r>
      <w:proofErr w:type="spellStart"/>
      <w:r w:rsidR="00B334A2">
        <w:rPr>
          <w:rFonts w:cs="Arial"/>
          <w:caps w:val="0"/>
          <w:color w:val="auto"/>
          <w:lang w:val="en-US"/>
        </w:rPr>
        <w:t>louvre</w:t>
      </w:r>
      <w:proofErr w:type="spellEnd"/>
      <w:r w:rsidR="00B334A2">
        <w:rPr>
          <w:rFonts w:cs="Arial"/>
          <w:caps w:val="0"/>
          <w:color w:val="auto"/>
          <w:lang w:val="en-US"/>
        </w:rPr>
        <w:t>.</w:t>
      </w:r>
    </w:p>
    <w:p w:rsidR="007812F9" w:rsidRPr="00060D5D" w:rsidRDefault="009113BF" w:rsidP="00242EA0">
      <w:pPr>
        <w:pStyle w:val="bestekproductserie"/>
        <w:numPr>
          <w:ilvl w:val="0"/>
          <w:numId w:val="2"/>
        </w:numPr>
        <w:jc w:val="both"/>
        <w:rPr>
          <w:rFonts w:ascii="Arial" w:hAnsi="Arial" w:cs="Arial"/>
          <w:caps w:val="0"/>
          <w:color w:val="auto"/>
        </w:rPr>
      </w:pPr>
      <w:r>
        <w:rPr>
          <w:rFonts w:cs="Arial"/>
          <w:caps w:val="0"/>
          <w:color w:val="auto"/>
        </w:rPr>
        <w:t>Blade pitch of 85</w:t>
      </w:r>
      <w:r w:rsidR="00060D5D" w:rsidRPr="00060D5D">
        <w:rPr>
          <w:rFonts w:cs="Arial"/>
          <w:caps w:val="0"/>
          <w:color w:val="auto"/>
        </w:rPr>
        <w:t xml:space="preserve"> mm.</w:t>
      </w:r>
    </w:p>
    <w:p w:rsidR="007812F9" w:rsidRPr="00EB1070" w:rsidRDefault="007812F9" w:rsidP="007812F9">
      <w:pPr>
        <w:pStyle w:val="bestekproductserie"/>
        <w:rPr>
          <w:rFonts w:ascii="Arial" w:hAnsi="Arial" w:cs="Arial"/>
          <w:caps w:val="0"/>
          <w:color w:val="auto"/>
          <w:lang w:val="en-US"/>
        </w:rPr>
      </w:pPr>
    </w:p>
    <w:p w:rsidR="007812F9" w:rsidRPr="00EB1070" w:rsidRDefault="00EB1070" w:rsidP="00242EA0">
      <w:pPr>
        <w:pStyle w:val="bestekproductserie"/>
        <w:jc w:val="both"/>
        <w:rPr>
          <w:rFonts w:ascii="Arial" w:hAnsi="Arial" w:cs="Arial"/>
          <w:caps w:val="0"/>
          <w:color w:val="auto"/>
          <w:lang w:val="en-US"/>
        </w:rPr>
      </w:pPr>
      <w:r w:rsidRPr="00EB1070">
        <w:rPr>
          <w:rFonts w:ascii="Arial" w:hAnsi="Arial" w:cs="Arial"/>
          <w:caps w:val="0"/>
          <w:color w:val="auto"/>
          <w:lang w:val="en-US"/>
        </w:rPr>
        <w:t xml:space="preserve">Remark: </w:t>
      </w:r>
      <w:r w:rsidR="00331FCD">
        <w:rPr>
          <w:rFonts w:ascii="Arial" w:hAnsi="Arial" w:cs="Arial"/>
          <w:caps w:val="0"/>
          <w:color w:val="auto"/>
          <w:lang w:val="en-US"/>
        </w:rPr>
        <w:t>I</w:t>
      </w:r>
      <w:r w:rsidR="00331FCD" w:rsidRPr="00720BEE">
        <w:rPr>
          <w:rFonts w:ascii="Arial" w:hAnsi="Arial" w:cs="Arial"/>
          <w:caps w:val="0"/>
          <w:color w:val="auto"/>
          <w:lang w:val="en-US"/>
        </w:rPr>
        <w:t>n order to st</w:t>
      </w:r>
      <w:r w:rsidR="00331FCD">
        <w:rPr>
          <w:rFonts w:ascii="Arial" w:hAnsi="Arial" w:cs="Arial"/>
          <w:caps w:val="0"/>
          <w:color w:val="auto"/>
          <w:lang w:val="en-US"/>
        </w:rPr>
        <w:t xml:space="preserve">rengthen the whole construction, </w:t>
      </w:r>
      <w:proofErr w:type="spellStart"/>
      <w:r w:rsidR="00331FCD">
        <w:rPr>
          <w:rFonts w:ascii="Arial" w:hAnsi="Arial" w:cs="Arial"/>
          <w:caps w:val="0"/>
          <w:color w:val="auto"/>
          <w:lang w:val="en-US"/>
        </w:rPr>
        <w:t>l</w:t>
      </w:r>
      <w:r w:rsidR="00331FCD" w:rsidRPr="00720BEE">
        <w:rPr>
          <w:rFonts w:ascii="Arial" w:hAnsi="Arial" w:cs="Arial"/>
          <w:caps w:val="0"/>
          <w:color w:val="auto"/>
          <w:lang w:val="en-US"/>
        </w:rPr>
        <w:t>ouvres</w:t>
      </w:r>
      <w:proofErr w:type="spellEnd"/>
      <w:r w:rsidR="00331FCD" w:rsidRPr="00720BEE">
        <w:rPr>
          <w:rFonts w:ascii="Arial" w:hAnsi="Arial" w:cs="Arial"/>
          <w:caps w:val="0"/>
          <w:color w:val="auto"/>
          <w:lang w:val="en-US"/>
        </w:rPr>
        <w:t xml:space="preserve"> </w:t>
      </w:r>
      <w:r w:rsidR="00331FCD">
        <w:rPr>
          <w:rFonts w:ascii="Arial" w:hAnsi="Arial" w:cs="Arial"/>
          <w:caps w:val="0"/>
          <w:color w:val="auto"/>
          <w:lang w:val="en-US"/>
        </w:rPr>
        <w:t>wider than</w:t>
      </w:r>
      <w:r w:rsidR="00331FCD" w:rsidRPr="00720BEE">
        <w:rPr>
          <w:rFonts w:ascii="Arial" w:hAnsi="Arial" w:cs="Arial"/>
          <w:caps w:val="0"/>
          <w:color w:val="auto"/>
          <w:lang w:val="en-US"/>
        </w:rPr>
        <w:t xml:space="preserve"> 700 mm are provided with an extra perforated U-profile to fix</w:t>
      </w:r>
      <w:r w:rsidR="00331FCD">
        <w:rPr>
          <w:rFonts w:ascii="Arial" w:hAnsi="Arial" w:cs="Arial"/>
          <w:caps w:val="0"/>
          <w:color w:val="auto"/>
          <w:lang w:val="en-US"/>
        </w:rPr>
        <w:t xml:space="preserve"> additional blade supports.</w:t>
      </w:r>
    </w:p>
    <w:p w:rsidR="002A48E1" w:rsidRPr="009113BF" w:rsidRDefault="002A48E1" w:rsidP="000F6111">
      <w:pPr>
        <w:pStyle w:val="besteksubtitel"/>
        <w:rPr>
          <w:rFonts w:ascii="Arial" w:hAnsi="Arial" w:cs="Arial"/>
          <w:lang w:val="en-US"/>
        </w:rPr>
      </w:pPr>
    </w:p>
    <w:p w:rsidR="000F6111" w:rsidRPr="002A48E1" w:rsidRDefault="002A48E1" w:rsidP="000F6111">
      <w:pPr>
        <w:pStyle w:val="besteksubtitel"/>
        <w:rPr>
          <w:rFonts w:ascii="Arial" w:hAnsi="Arial" w:cs="Arial"/>
        </w:rPr>
      </w:pPr>
      <w:r w:rsidRPr="002A48E1">
        <w:rPr>
          <w:rFonts w:ascii="Arial" w:hAnsi="Arial" w:cs="Arial"/>
        </w:rPr>
        <w:t>OPTIONS</w:t>
      </w:r>
    </w:p>
    <w:p w:rsidR="002A48E1" w:rsidRPr="00720BEE" w:rsidRDefault="002A48E1" w:rsidP="00242EA0">
      <w:pPr>
        <w:pStyle w:val="bestekproductserie"/>
        <w:numPr>
          <w:ilvl w:val="0"/>
          <w:numId w:val="2"/>
        </w:numPr>
        <w:jc w:val="both"/>
        <w:rPr>
          <w:rFonts w:ascii="Arial" w:hAnsi="Arial" w:cs="Arial"/>
          <w:caps w:val="0"/>
          <w:color w:val="auto"/>
          <w:lang w:val="en-US"/>
        </w:rPr>
      </w:pPr>
      <w:bookmarkStart w:id="0" w:name="_GoBack"/>
      <w:r w:rsidRPr="00720BEE">
        <w:rPr>
          <w:rFonts w:cs="Arial"/>
          <w:caps w:val="0"/>
          <w:color w:val="auto"/>
          <w:lang w:val="en-US"/>
        </w:rPr>
        <w:t xml:space="preserve">Mesh: </w:t>
      </w:r>
      <w:r w:rsidRPr="00720BEE">
        <w:rPr>
          <w:rFonts w:ascii="Arial" w:hAnsi="Arial" w:cs="Arial"/>
          <w:caps w:val="0"/>
          <w:color w:val="auto"/>
          <w:lang w:val="en-US"/>
        </w:rPr>
        <w:t xml:space="preserve">antistatic </w:t>
      </w:r>
      <w:proofErr w:type="spellStart"/>
      <w:r w:rsidRPr="00720BEE">
        <w:rPr>
          <w:rFonts w:ascii="Arial" w:hAnsi="Arial" w:cs="Arial"/>
          <w:caps w:val="0"/>
          <w:color w:val="auto"/>
          <w:lang w:val="en-US"/>
        </w:rPr>
        <w:t>inox</w:t>
      </w:r>
      <w:proofErr w:type="spellEnd"/>
      <w:r w:rsidRPr="00720BEE">
        <w:rPr>
          <w:rFonts w:ascii="Arial" w:hAnsi="Arial" w:cs="Arial"/>
          <w:caps w:val="0"/>
          <w:color w:val="auto"/>
          <w:lang w:val="en-US"/>
        </w:rPr>
        <w:t xml:space="preserve"> 304 insect mesh 2,3 x 2,3 mm fixed tightly with the use of </w:t>
      </w:r>
      <w:r>
        <w:rPr>
          <w:rFonts w:ascii="Arial" w:hAnsi="Arial" w:cs="Arial"/>
          <w:caps w:val="0"/>
          <w:color w:val="auto"/>
          <w:lang w:val="en-US"/>
        </w:rPr>
        <w:t xml:space="preserve">a </w:t>
      </w:r>
      <w:r w:rsidRPr="00720BEE">
        <w:rPr>
          <w:rFonts w:ascii="Arial" w:hAnsi="Arial" w:cs="Arial"/>
          <w:caps w:val="0"/>
          <w:color w:val="auto"/>
          <w:lang w:val="en-US"/>
        </w:rPr>
        <w:t>nylon cord.</w:t>
      </w:r>
      <w:bookmarkEnd w:id="0"/>
    </w:p>
    <w:p w:rsidR="002A48E1" w:rsidRPr="00EB1070" w:rsidRDefault="002A48E1" w:rsidP="000F6111">
      <w:pPr>
        <w:pStyle w:val="besteksubtitel"/>
        <w:rPr>
          <w:rFonts w:ascii="Arial" w:hAnsi="Arial" w:cs="Arial"/>
          <w:b w:val="0"/>
          <w:lang w:val="en-US"/>
        </w:rPr>
      </w:pPr>
    </w:p>
    <w:p w:rsidR="000F6111" w:rsidRPr="000F6111" w:rsidRDefault="00EB1070" w:rsidP="000F6111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>PERFORMANCE</w:t>
      </w:r>
    </w:p>
    <w:p w:rsidR="000F6111" w:rsidRPr="000F6276" w:rsidRDefault="000F6111" w:rsidP="000F6111">
      <w:pPr>
        <w:pStyle w:val="besteksubtitel"/>
        <w:rPr>
          <w:rFonts w:ascii="Arial" w:hAnsi="Arial" w:cs="Arial"/>
          <w:b w:val="0"/>
        </w:rPr>
      </w:pPr>
    </w:p>
    <w:p w:rsidR="007812F9" w:rsidRDefault="00EB1070" w:rsidP="007812F9">
      <w:pPr>
        <w:pStyle w:val="bestektekst"/>
      </w:pPr>
      <w:proofErr w:type="spellStart"/>
      <w:r>
        <w:t>Airflow</w:t>
      </w:r>
      <w:proofErr w:type="spellEnd"/>
      <w:r w:rsidR="006F2806">
        <w:t>:</w:t>
      </w:r>
    </w:p>
    <w:p w:rsidR="007812F9" w:rsidRDefault="007812F9" w:rsidP="007812F9">
      <w:pPr>
        <w:pStyle w:val="bestektekst"/>
        <w:numPr>
          <w:ilvl w:val="0"/>
          <w:numId w:val="1"/>
        </w:numPr>
      </w:pPr>
      <w:r>
        <w:t xml:space="preserve">K-factor </w:t>
      </w:r>
      <w:r w:rsidR="00EB1070">
        <w:t>suction</w:t>
      </w:r>
      <w:r>
        <w:t>:</w:t>
      </w:r>
      <w:r w:rsidR="00052D13">
        <w:t>115,62</w:t>
      </w:r>
    </w:p>
    <w:p w:rsidR="007812F9" w:rsidRPr="00552333" w:rsidRDefault="007812F9" w:rsidP="007812F9">
      <w:pPr>
        <w:pStyle w:val="bestektekst"/>
        <w:numPr>
          <w:ilvl w:val="0"/>
          <w:numId w:val="1"/>
        </w:numPr>
      </w:pPr>
      <w:r w:rsidRPr="00552333">
        <w:t xml:space="preserve">K-factor </w:t>
      </w:r>
      <w:r w:rsidR="00EB1070">
        <w:t>discharge</w:t>
      </w:r>
      <w:r w:rsidRPr="00552333">
        <w:t>:</w:t>
      </w:r>
      <w:r w:rsidR="00052D13">
        <w:t>115,62</w:t>
      </w:r>
    </w:p>
    <w:p w:rsidR="007812F9" w:rsidRPr="00552333" w:rsidRDefault="007812F9" w:rsidP="007812F9">
      <w:pPr>
        <w:pStyle w:val="bestektekst"/>
        <w:numPr>
          <w:ilvl w:val="0"/>
          <w:numId w:val="1"/>
        </w:numPr>
      </w:pPr>
      <w:r w:rsidRPr="00552333">
        <w:t>C</w:t>
      </w:r>
      <w:r w:rsidRPr="00552333">
        <w:rPr>
          <w:vertAlign w:val="subscript"/>
        </w:rPr>
        <w:t>e</w:t>
      </w:r>
      <w:r w:rsidR="00052D13">
        <w:t>-coëfficient:0,093</w:t>
      </w:r>
    </w:p>
    <w:p w:rsidR="007812F9" w:rsidRDefault="007812F9" w:rsidP="007812F9">
      <w:pPr>
        <w:pStyle w:val="bestektekst"/>
        <w:numPr>
          <w:ilvl w:val="0"/>
          <w:numId w:val="1"/>
        </w:numPr>
      </w:pPr>
      <w:r w:rsidRPr="00552333">
        <w:t>C</w:t>
      </w:r>
      <w:r w:rsidRPr="00552333">
        <w:rPr>
          <w:vertAlign w:val="subscript"/>
        </w:rPr>
        <w:t>d</w:t>
      </w:r>
      <w:r w:rsidRPr="00552333">
        <w:t>-coëfficient:</w:t>
      </w:r>
      <w:r w:rsidR="00052D13">
        <w:t>0,093</w:t>
      </w:r>
    </w:p>
    <w:p w:rsidR="007812F9" w:rsidRDefault="00EB1070" w:rsidP="007812F9">
      <w:pPr>
        <w:pStyle w:val="bestektekst"/>
      </w:pPr>
      <w:r>
        <w:t>Free are</w:t>
      </w:r>
      <w:r w:rsidR="00331FCD">
        <w:t>a</w:t>
      </w:r>
      <w:r w:rsidR="007812F9">
        <w:t>:</w:t>
      </w:r>
    </w:p>
    <w:p w:rsidR="007812F9" w:rsidRDefault="00EB1070" w:rsidP="007812F9">
      <w:pPr>
        <w:pStyle w:val="bestektekst"/>
        <w:numPr>
          <w:ilvl w:val="0"/>
          <w:numId w:val="1"/>
        </w:numPr>
      </w:pPr>
      <w:proofErr w:type="spellStart"/>
      <w:r>
        <w:t>Physical</w:t>
      </w:r>
      <w:proofErr w:type="spellEnd"/>
      <w:r>
        <w:t xml:space="preserve"> free area</w:t>
      </w:r>
      <w:r w:rsidR="007812F9">
        <w:t>:</w:t>
      </w:r>
      <w:r w:rsidR="00052D13">
        <w:t>29</w:t>
      </w:r>
      <w:r w:rsidR="007812F9">
        <w:t>%</w:t>
      </w:r>
    </w:p>
    <w:p w:rsidR="007812F9" w:rsidRDefault="00EB1070" w:rsidP="007812F9">
      <w:pPr>
        <w:pStyle w:val="bestektekst"/>
      </w:pPr>
      <w:proofErr w:type="spellStart"/>
      <w:r>
        <w:t>Protection</w:t>
      </w:r>
      <w:proofErr w:type="spellEnd"/>
      <w:r w:rsidR="007812F9">
        <w:t>:</w:t>
      </w:r>
    </w:p>
    <w:p w:rsidR="007812F9" w:rsidRDefault="007812F9" w:rsidP="009A7A77">
      <w:pPr>
        <w:pStyle w:val="bestektekst"/>
        <w:numPr>
          <w:ilvl w:val="0"/>
          <w:numId w:val="1"/>
        </w:numPr>
      </w:pPr>
      <w:r w:rsidRPr="00CC702D">
        <w:t>IP</w:t>
      </w:r>
      <w:r w:rsidR="00EB1070">
        <w:t xml:space="preserve"> class</w:t>
      </w:r>
      <w:r w:rsidRPr="00CC702D">
        <w:t>:IP2XD</w:t>
      </w:r>
    </w:p>
    <w:p w:rsidR="009A7A77" w:rsidRPr="009A7A77" w:rsidRDefault="009A7A77" w:rsidP="009A7A77">
      <w:pPr>
        <w:pStyle w:val="bestektekst"/>
        <w:numPr>
          <w:ilvl w:val="0"/>
          <w:numId w:val="1"/>
        </w:numPr>
        <w:rPr>
          <w:lang w:val="en-US"/>
        </w:rPr>
      </w:pPr>
      <w:r w:rsidRPr="009A7A77">
        <w:rPr>
          <w:lang w:val="en-US"/>
        </w:rPr>
        <w:t xml:space="preserve">Sand rejection EN13181 @ 0,5 m/s: </w:t>
      </w:r>
      <w:r>
        <w:rPr>
          <w:lang w:val="en-US"/>
        </w:rPr>
        <w:t>94%</w:t>
      </w:r>
    </w:p>
    <w:p w:rsidR="009A7A77" w:rsidRPr="009A7A77" w:rsidRDefault="009A7A77" w:rsidP="009A7A77">
      <w:pPr>
        <w:pStyle w:val="bestektekst"/>
        <w:numPr>
          <w:ilvl w:val="0"/>
          <w:numId w:val="1"/>
        </w:numPr>
        <w:rPr>
          <w:lang w:val="en-US"/>
        </w:rPr>
      </w:pPr>
      <w:r w:rsidRPr="009A7A77">
        <w:rPr>
          <w:lang w:val="en-US"/>
        </w:rPr>
        <w:t xml:space="preserve">Sand rejection EN13181 @ </w:t>
      </w:r>
      <w:r>
        <w:rPr>
          <w:lang w:val="en-US"/>
        </w:rPr>
        <w:t>1,3</w:t>
      </w:r>
      <w:r w:rsidRPr="009A7A77">
        <w:rPr>
          <w:lang w:val="en-US"/>
        </w:rPr>
        <w:t xml:space="preserve"> m/s: </w:t>
      </w:r>
      <w:r>
        <w:rPr>
          <w:lang w:val="en-US"/>
        </w:rPr>
        <w:t>61%</w:t>
      </w:r>
    </w:p>
    <w:p w:rsidR="009A7A77" w:rsidRPr="009A7A77" w:rsidRDefault="009A7A77" w:rsidP="009A7A77">
      <w:pPr>
        <w:pStyle w:val="bestektekst"/>
        <w:numPr>
          <w:ilvl w:val="0"/>
          <w:numId w:val="1"/>
        </w:numPr>
        <w:rPr>
          <w:lang w:val="en-US"/>
        </w:rPr>
      </w:pPr>
      <w:r w:rsidRPr="009A7A77">
        <w:rPr>
          <w:lang w:val="en-US"/>
        </w:rPr>
        <w:t xml:space="preserve">Sand rejection EN13181 @ </w:t>
      </w:r>
      <w:r>
        <w:rPr>
          <w:lang w:val="en-US"/>
        </w:rPr>
        <w:t>1,3</w:t>
      </w:r>
      <w:r w:rsidRPr="009A7A77">
        <w:rPr>
          <w:lang w:val="en-US"/>
        </w:rPr>
        <w:t xml:space="preserve"> m/s: </w:t>
      </w:r>
      <w:r>
        <w:rPr>
          <w:lang w:val="en-US"/>
        </w:rPr>
        <w:t>61%</w:t>
      </w:r>
    </w:p>
    <w:p w:rsidR="009A7A77" w:rsidRPr="009A7A77" w:rsidRDefault="009A7A77" w:rsidP="009A7A77">
      <w:pPr>
        <w:pStyle w:val="bestektekst"/>
        <w:numPr>
          <w:ilvl w:val="0"/>
          <w:numId w:val="1"/>
        </w:numPr>
        <w:rPr>
          <w:lang w:val="en-US"/>
        </w:rPr>
      </w:pPr>
      <w:r w:rsidRPr="009A7A77">
        <w:rPr>
          <w:lang w:val="en-US"/>
        </w:rPr>
        <w:t xml:space="preserve">Sand rejection EN13181 @ </w:t>
      </w:r>
      <w:r>
        <w:rPr>
          <w:lang w:val="en-US"/>
        </w:rPr>
        <w:t>2,0</w:t>
      </w:r>
      <w:r w:rsidRPr="009A7A77">
        <w:rPr>
          <w:lang w:val="en-US"/>
        </w:rPr>
        <w:t xml:space="preserve"> m/s: </w:t>
      </w:r>
      <w:r>
        <w:rPr>
          <w:lang w:val="en-US"/>
        </w:rPr>
        <w:t>31%</w:t>
      </w:r>
    </w:p>
    <w:p w:rsidR="007812F9" w:rsidRPr="00831EBF" w:rsidRDefault="007812F9" w:rsidP="007812F9">
      <w:pPr>
        <w:pStyle w:val="besteksubtitel"/>
        <w:rPr>
          <w:lang w:val="en-US"/>
        </w:rPr>
      </w:pPr>
    </w:p>
    <w:p w:rsidR="007812F9" w:rsidRPr="00242EA0" w:rsidRDefault="00EB1070" w:rsidP="007812F9">
      <w:pPr>
        <w:pStyle w:val="bestektekst"/>
        <w:rPr>
          <w:lang w:val="en-US"/>
        </w:rPr>
      </w:pPr>
      <w:r w:rsidRPr="00242EA0">
        <w:rPr>
          <w:lang w:val="en-US"/>
        </w:rPr>
        <w:t>Built-in depth</w:t>
      </w:r>
      <w:r w:rsidR="007812F9" w:rsidRPr="00242EA0">
        <w:rPr>
          <w:lang w:val="en-US"/>
        </w:rPr>
        <w:t xml:space="preserve"> : </w:t>
      </w:r>
      <w:r w:rsidR="009A7A77" w:rsidRPr="00242EA0">
        <w:rPr>
          <w:lang w:val="en-US"/>
        </w:rPr>
        <w:t>60</w:t>
      </w:r>
      <w:r w:rsidR="007812F9" w:rsidRPr="00242EA0">
        <w:rPr>
          <w:lang w:val="en-US"/>
        </w:rPr>
        <w:t xml:space="preserve"> mm</w:t>
      </w:r>
    </w:p>
    <w:p w:rsidR="007812F9" w:rsidRPr="00242EA0" w:rsidRDefault="00EB1070" w:rsidP="007812F9">
      <w:pPr>
        <w:pStyle w:val="bestektekst"/>
        <w:rPr>
          <w:lang w:val="en-US"/>
        </w:rPr>
      </w:pPr>
      <w:r w:rsidRPr="00242EA0">
        <w:rPr>
          <w:lang w:val="en-US"/>
        </w:rPr>
        <w:t>Total depth</w:t>
      </w:r>
      <w:r w:rsidR="007812F9" w:rsidRPr="00242EA0">
        <w:rPr>
          <w:lang w:val="en-US"/>
        </w:rPr>
        <w:t xml:space="preserve"> : </w:t>
      </w:r>
      <w:r w:rsidR="009A7A77" w:rsidRPr="00242EA0">
        <w:rPr>
          <w:lang w:val="en-US"/>
        </w:rPr>
        <w:t>65</w:t>
      </w:r>
      <w:r w:rsidR="007812F9" w:rsidRPr="00242EA0">
        <w:rPr>
          <w:lang w:val="en-US"/>
        </w:rPr>
        <w:t xml:space="preserve"> mm</w:t>
      </w:r>
    </w:p>
    <w:p w:rsidR="00D01E6A" w:rsidRPr="00242EA0" w:rsidRDefault="00D01E6A" w:rsidP="000F6111">
      <w:pPr>
        <w:pStyle w:val="bestekproduct"/>
        <w:rPr>
          <w:rFonts w:cs="Arial"/>
          <w:caps w:val="0"/>
          <w:color w:val="auto"/>
          <w:sz w:val="16"/>
          <w:szCs w:val="16"/>
          <w:lang w:val="en-US"/>
        </w:rPr>
      </w:pPr>
    </w:p>
    <w:p w:rsidR="007812F9" w:rsidRPr="00331FCD" w:rsidRDefault="00331FCD" w:rsidP="001D0CEC">
      <w:pPr>
        <w:pStyle w:val="besteksubtitel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STANDARDS</w:t>
      </w:r>
      <w:r w:rsidR="001D0CEC" w:rsidRPr="00331FCD">
        <w:rPr>
          <w:rFonts w:ascii="Arial" w:hAnsi="Arial" w:cs="Arial"/>
          <w:lang w:val="en-US"/>
        </w:rPr>
        <w:t xml:space="preserve"> </w:t>
      </w:r>
      <w:r w:rsidR="001D0CEC" w:rsidRPr="00331FCD">
        <w:rPr>
          <w:rFonts w:ascii="Arial" w:hAnsi="Arial" w:cs="Arial"/>
          <w:b w:val="0"/>
          <w:caps w:val="0"/>
          <w:sz w:val="16"/>
          <w:szCs w:val="16"/>
          <w:lang w:val="en-US"/>
        </w:rPr>
        <w:t>(</w:t>
      </w:r>
      <w:r w:rsidR="00EB1070" w:rsidRPr="00331FCD">
        <w:rPr>
          <w:rFonts w:ascii="Arial" w:hAnsi="Arial" w:cs="Arial"/>
          <w:b w:val="0"/>
          <w:caps w:val="0"/>
          <w:sz w:val="16"/>
          <w:szCs w:val="16"/>
          <w:lang w:val="en-US"/>
        </w:rPr>
        <w:t xml:space="preserve">This product has been </w:t>
      </w:r>
      <w:proofErr w:type="spellStart"/>
      <w:r w:rsidRPr="00331FCD">
        <w:rPr>
          <w:rFonts w:ascii="Arial" w:hAnsi="Arial" w:cs="Arial"/>
          <w:b w:val="0"/>
          <w:caps w:val="0"/>
          <w:sz w:val="16"/>
          <w:szCs w:val="16"/>
          <w:lang w:val="en-US"/>
        </w:rPr>
        <w:t>been</w:t>
      </w:r>
      <w:proofErr w:type="spellEnd"/>
      <w:r w:rsidRPr="00331FCD">
        <w:rPr>
          <w:rFonts w:ascii="Arial" w:hAnsi="Arial" w:cs="Arial"/>
          <w:b w:val="0"/>
          <w:caps w:val="0"/>
          <w:sz w:val="16"/>
          <w:szCs w:val="16"/>
          <w:lang w:val="en-US"/>
        </w:rPr>
        <w:t xml:space="preserve"> designed to and/or has been tested according to following standards</w:t>
      </w:r>
      <w:r w:rsidR="001D0CEC" w:rsidRPr="00331FCD">
        <w:rPr>
          <w:rFonts w:ascii="Arial" w:hAnsi="Arial" w:cs="Arial"/>
          <w:b w:val="0"/>
          <w:caps w:val="0"/>
          <w:sz w:val="16"/>
          <w:szCs w:val="16"/>
          <w:lang w:val="en-US"/>
        </w:rPr>
        <w:t>)</w:t>
      </w:r>
    </w:p>
    <w:p w:rsidR="007812F9" w:rsidRPr="008A2CA5" w:rsidRDefault="007812F9" w:rsidP="007812F9">
      <w:pPr>
        <w:pStyle w:val="bestektekst"/>
        <w:rPr>
          <w:rFonts w:ascii="Tahoma" w:hAnsi="Tahoma" w:cs="Tahoma"/>
          <w:szCs w:val="20"/>
          <w:lang w:val="fr-FR"/>
        </w:rPr>
      </w:pPr>
      <w:r w:rsidRPr="008A2CA5">
        <w:rPr>
          <w:rFonts w:ascii="Tahoma" w:hAnsi="Tahoma" w:cs="Tahoma"/>
          <w:szCs w:val="20"/>
          <w:lang w:val="fr-FR"/>
        </w:rPr>
        <w:t>EN 13141-1</w:t>
      </w:r>
    </w:p>
    <w:p w:rsidR="007812F9" w:rsidRPr="00331FCD" w:rsidRDefault="007812F9" w:rsidP="007812F9">
      <w:pPr>
        <w:pStyle w:val="bestektekst"/>
        <w:rPr>
          <w:rFonts w:ascii="Tahoma" w:hAnsi="Tahoma" w:cs="Tahoma"/>
          <w:szCs w:val="20"/>
          <w:lang w:val="fr-FR"/>
        </w:rPr>
      </w:pPr>
      <w:r w:rsidRPr="00331FCD">
        <w:rPr>
          <w:rFonts w:ascii="Tahoma" w:hAnsi="Tahoma" w:cs="Tahoma"/>
          <w:szCs w:val="20"/>
          <w:lang w:val="fr-FR"/>
        </w:rPr>
        <w:t>EN 12020-2</w:t>
      </w:r>
      <w:r w:rsidRPr="00331FCD">
        <w:rPr>
          <w:rFonts w:ascii="Tahoma" w:hAnsi="Tahoma" w:cs="Tahoma"/>
          <w:szCs w:val="20"/>
          <w:lang w:val="fr-FR"/>
        </w:rPr>
        <w:br/>
        <w:t>EN AW 6063 T66</w:t>
      </w:r>
      <w:r w:rsidRPr="00331FCD">
        <w:rPr>
          <w:rFonts w:ascii="Tahoma" w:hAnsi="Tahoma" w:cs="Tahoma"/>
          <w:szCs w:val="20"/>
          <w:lang w:val="fr-FR"/>
        </w:rPr>
        <w:br/>
        <w:t xml:space="preserve">EN </w:t>
      </w:r>
      <w:r w:rsidR="00331FCD" w:rsidRPr="00331FCD">
        <w:rPr>
          <w:rFonts w:ascii="Tahoma" w:hAnsi="Tahoma" w:cs="Tahoma"/>
          <w:szCs w:val="20"/>
          <w:lang w:val="fr-FR"/>
        </w:rPr>
        <w:t>60529 (IP classification</w:t>
      </w:r>
      <w:r w:rsidRPr="00331FCD">
        <w:rPr>
          <w:rFonts w:ascii="Tahoma" w:hAnsi="Tahoma" w:cs="Tahoma"/>
          <w:szCs w:val="20"/>
          <w:lang w:val="fr-FR"/>
        </w:rPr>
        <w:t>)</w:t>
      </w:r>
    </w:p>
    <w:p w:rsidR="00720BEE" w:rsidRDefault="00331FCD" w:rsidP="00B334A2">
      <w:pPr>
        <w:pStyle w:val="bestekteks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EN </w:t>
      </w:r>
      <w:r w:rsidR="009A7A77">
        <w:rPr>
          <w:rFonts w:cs="Arial"/>
          <w:caps/>
          <w:lang w:val="en-US"/>
        </w:rPr>
        <w:t>13181</w:t>
      </w:r>
      <w:r>
        <w:rPr>
          <w:rFonts w:ascii="Tahoma" w:hAnsi="Tahoma" w:cs="Tahoma"/>
          <w:szCs w:val="20"/>
        </w:rPr>
        <w:t xml:space="preserve"> (</w:t>
      </w:r>
      <w:r w:rsidR="009A7A77">
        <w:rPr>
          <w:rFonts w:ascii="Tahoma" w:hAnsi="Tahoma" w:cs="Tahoma"/>
          <w:szCs w:val="20"/>
        </w:rPr>
        <w:t xml:space="preserve">Sand </w:t>
      </w:r>
      <w:proofErr w:type="spellStart"/>
      <w:r w:rsidR="009A7A77">
        <w:rPr>
          <w:rFonts w:ascii="Tahoma" w:hAnsi="Tahoma" w:cs="Tahoma"/>
          <w:szCs w:val="20"/>
        </w:rPr>
        <w:t>rejection</w:t>
      </w:r>
      <w:proofErr w:type="spellEnd"/>
      <w:r w:rsidR="007812F9" w:rsidRPr="000F6276">
        <w:rPr>
          <w:rFonts w:ascii="Tahoma" w:hAnsi="Tahoma" w:cs="Tahoma"/>
          <w:szCs w:val="20"/>
        </w:rPr>
        <w:t>)</w:t>
      </w:r>
    </w:p>
    <w:sectPr w:rsidR="00720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87" w:rsidRDefault="007B1A87" w:rsidP="000F6111">
      <w:r>
        <w:separator/>
      </w:r>
    </w:p>
  </w:endnote>
  <w:endnote w:type="continuationSeparator" w:id="0">
    <w:p w:rsidR="007B1A87" w:rsidRDefault="007B1A87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87" w:rsidRDefault="007B1A87" w:rsidP="000F6111">
      <w:r>
        <w:separator/>
      </w:r>
    </w:p>
  </w:footnote>
  <w:footnote w:type="continuationSeparator" w:id="0">
    <w:p w:rsidR="007B1A87" w:rsidRDefault="007B1A87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EB2050"/>
    <w:multiLevelType w:val="hybridMultilevel"/>
    <w:tmpl w:val="5F8882EE"/>
    <w:lvl w:ilvl="0" w:tplc="08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4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23F4E"/>
    <w:rsid w:val="00052D13"/>
    <w:rsid w:val="00060D5D"/>
    <w:rsid w:val="000969D5"/>
    <w:rsid w:val="000F6111"/>
    <w:rsid w:val="000F6276"/>
    <w:rsid w:val="00175069"/>
    <w:rsid w:val="001C2040"/>
    <w:rsid w:val="001D0CEC"/>
    <w:rsid w:val="00232262"/>
    <w:rsid w:val="00242EA0"/>
    <w:rsid w:val="002A48E1"/>
    <w:rsid w:val="0031163F"/>
    <w:rsid w:val="00331FCD"/>
    <w:rsid w:val="00380D64"/>
    <w:rsid w:val="003A779E"/>
    <w:rsid w:val="00454B49"/>
    <w:rsid w:val="004C4BE6"/>
    <w:rsid w:val="004E05C5"/>
    <w:rsid w:val="006F2806"/>
    <w:rsid w:val="006F3A22"/>
    <w:rsid w:val="00720BEE"/>
    <w:rsid w:val="007362D9"/>
    <w:rsid w:val="00764D0E"/>
    <w:rsid w:val="007812F9"/>
    <w:rsid w:val="007B1A87"/>
    <w:rsid w:val="007E17C4"/>
    <w:rsid w:val="0088360F"/>
    <w:rsid w:val="00887CFB"/>
    <w:rsid w:val="008A2CA5"/>
    <w:rsid w:val="009113BF"/>
    <w:rsid w:val="00977FF9"/>
    <w:rsid w:val="009A7A77"/>
    <w:rsid w:val="00B334A2"/>
    <w:rsid w:val="00B944CE"/>
    <w:rsid w:val="00BB57C7"/>
    <w:rsid w:val="00BE2CC0"/>
    <w:rsid w:val="00D01E6A"/>
    <w:rsid w:val="00D22E19"/>
    <w:rsid w:val="00EB1070"/>
    <w:rsid w:val="00ED214E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720B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720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4017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675763834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324041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7871605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0685017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5939737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437878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150339836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71496074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Toon Pottie</cp:lastModifiedBy>
  <cp:revision>6</cp:revision>
  <dcterms:created xsi:type="dcterms:W3CDTF">2013-06-26T13:59:00Z</dcterms:created>
  <dcterms:modified xsi:type="dcterms:W3CDTF">2013-06-26T14:39:00Z</dcterms:modified>
</cp:coreProperties>
</file>