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735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t>LAST</w:t>
      </w:r>
      <w:r w:rsidR="00D93BCF" w:rsidRPr="002953D0">
        <w:rPr>
          <w:rFonts w:ascii="Tahoma" w:hAnsi="Tahoma"/>
          <w:b/>
          <w:color w:val="FF0000"/>
          <w:sz w:val="28"/>
          <w:szCs w:val="28"/>
        </w:rPr>
        <w:t>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="00D93BCF"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SUNCLIPS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="00D93BCF"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2953D0"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2953D0"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 w:rsidR="002953D0">
        <w:rPr>
          <w:rFonts w:ascii="Tahoma" w:hAnsi="Tahoma"/>
          <w:b/>
          <w:color w:val="FF0000"/>
          <w:szCs w:val="24"/>
        </w:rPr>
        <w:t>VERTICAAL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2953D0">
        <w:rPr>
          <w:rFonts w:ascii="Tahoma" w:hAnsi="Tahoma"/>
          <w:b/>
          <w:color w:val="FF0000"/>
          <w:szCs w:val="24"/>
        </w:rPr>
        <w:t>SE</w:t>
      </w:r>
      <w:r w:rsidR="00D93BCF" w:rsidRPr="002953D0">
        <w:rPr>
          <w:rFonts w:ascii="Tahoma" w:hAnsi="Tahoma"/>
          <w:b/>
          <w:color w:val="FF0000"/>
          <w:szCs w:val="24"/>
        </w:rPr>
        <w:t>.0</w:t>
      </w:r>
      <w:r w:rsidR="002953D0">
        <w:rPr>
          <w:rFonts w:ascii="Tahoma" w:hAnsi="Tahoma"/>
          <w:b/>
          <w:color w:val="FF0000"/>
          <w:szCs w:val="24"/>
        </w:rPr>
        <w:t>96</w:t>
      </w:r>
      <w:r w:rsidR="002955C1">
        <w:rPr>
          <w:rFonts w:ascii="Tahoma" w:hAnsi="Tahoma"/>
          <w:b/>
          <w:color w:val="FF0000"/>
          <w:szCs w:val="24"/>
        </w:rPr>
        <w:t>.01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735309">
        <w:rPr>
          <w:rFonts w:ascii="Tahoma" w:hAnsi="Tahoma"/>
          <w:b/>
          <w:color w:val="FF0000"/>
          <w:szCs w:val="24"/>
        </w:rPr>
        <w:t>S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2953D0">
        <w:rPr>
          <w:rFonts w:ascii="Tahoma" w:hAnsi="Tahoma"/>
          <w:b/>
          <w:color w:val="FF0000"/>
          <w:szCs w:val="24"/>
        </w:rPr>
        <w:t>2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2953D0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</w:t>
      </w:r>
      <w:r w:rsidR="00D2016D" w:rsidRPr="002953D0">
        <w:rPr>
          <w:rFonts w:ascii="Tahoma" w:hAnsi="Tahoma"/>
          <w:b/>
          <w:color w:val="FF0000"/>
          <w:sz w:val="20"/>
        </w:rPr>
        <w:t xml:space="preserve"> </w:t>
      </w:r>
      <w:r w:rsidRPr="002953D0">
        <w:rPr>
          <w:rFonts w:ascii="Tahoma" w:hAnsi="Tahoma"/>
          <w:b/>
          <w:color w:val="FF000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 w:rsidR="002953D0"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2953D0">
        <w:rPr>
          <w:rFonts w:ascii="Tahoma" w:hAnsi="Tahoma"/>
          <w:sz w:val="20"/>
        </w:rPr>
        <w:t xml:space="preserve">VERTICAAL </w:t>
      </w:r>
      <w:r w:rsidR="002D7BAE">
        <w:rPr>
          <w:rFonts w:ascii="Tahoma" w:hAnsi="Tahoma"/>
          <w:sz w:val="20"/>
        </w:rPr>
        <w:t xml:space="preserve">EVO </w:t>
      </w:r>
      <w:r w:rsidR="002953D0">
        <w:rPr>
          <w:rFonts w:ascii="Tahoma" w:hAnsi="Tahoma"/>
          <w:sz w:val="20"/>
        </w:rPr>
        <w:t>SE</w:t>
      </w:r>
      <w:r w:rsidRPr="00EB6FB9">
        <w:rPr>
          <w:rFonts w:ascii="Tahoma" w:hAnsi="Tahoma"/>
          <w:sz w:val="20"/>
        </w:rPr>
        <w:t>.0</w:t>
      </w:r>
      <w:r w:rsidR="002953D0"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 xml:space="preserve">samengesteld uit secties van </w:t>
      </w:r>
      <w:proofErr w:type="spellStart"/>
      <w:r w:rsidR="0056179D" w:rsidRPr="00EB6FB9">
        <w:rPr>
          <w:rFonts w:ascii="Tahoma" w:hAnsi="Tahoma"/>
          <w:sz w:val="20"/>
        </w:rPr>
        <w:t>geëxtrudeerd</w:t>
      </w:r>
      <w:proofErr w:type="spellEnd"/>
      <w:r w:rsidR="0056179D"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 w:rsidR="002953D0">
        <w:rPr>
          <w:rFonts w:ascii="Tahoma" w:hAnsi="Tahoma"/>
          <w:sz w:val="20"/>
        </w:rPr>
        <w:t>C</w:t>
      </w:r>
      <w:r w:rsidR="0056179D" w:rsidRPr="00EB6FB9">
        <w:rPr>
          <w:rFonts w:ascii="Tahoma" w:hAnsi="Tahoma"/>
          <w:sz w:val="20"/>
        </w:rPr>
        <w:t xml:space="preserve">-vormige </w:t>
      </w:r>
      <w:r w:rsidR="002953D0">
        <w:rPr>
          <w:rFonts w:ascii="Tahoma" w:hAnsi="Tahoma"/>
          <w:sz w:val="20"/>
        </w:rPr>
        <w:t>zonwerings</w:t>
      </w:r>
      <w:r w:rsidR="0056179D" w:rsidRPr="00EB6FB9">
        <w:rPr>
          <w:rFonts w:ascii="Tahoma" w:hAnsi="Tahoma"/>
          <w:sz w:val="20"/>
        </w:rPr>
        <w:t>lamellen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 xml:space="preserve">eenvoudig en onzichtbaar gemonteerd </w:t>
      </w:r>
      <w:proofErr w:type="spellStart"/>
      <w:r w:rsidR="0056179D" w:rsidRPr="00EB6FB9">
        <w:rPr>
          <w:rFonts w:ascii="Tahoma" w:hAnsi="Tahoma"/>
          <w:sz w:val="20"/>
        </w:rPr>
        <w:t>dmv</w:t>
      </w:r>
      <w:proofErr w:type="spellEnd"/>
      <w:r w:rsidR="0056179D" w:rsidRPr="00EB6FB9">
        <w:rPr>
          <w:rFonts w:ascii="Tahoma" w:hAnsi="Tahoma"/>
          <w:sz w:val="20"/>
        </w:rPr>
        <w:t xml:space="preserve"> </w:t>
      </w:r>
      <w:proofErr w:type="spellStart"/>
      <w:r w:rsidR="0056179D" w:rsidRPr="00EB6FB9">
        <w:rPr>
          <w:rFonts w:ascii="Tahoma" w:hAnsi="Tahoma"/>
          <w:sz w:val="20"/>
        </w:rPr>
        <w:t>clipsmontage</w:t>
      </w:r>
      <w:proofErr w:type="spellEnd"/>
      <w:r w:rsidR="0056179D" w:rsidRPr="00EB6FB9">
        <w:rPr>
          <w:rFonts w:ascii="Tahoma" w:hAnsi="Tahoma"/>
          <w:sz w:val="20"/>
        </w:rPr>
        <w:t xml:space="preserve">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C95B56" w:rsidRPr="002953D0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C95B56" w:rsidRPr="00DC4AE4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 w:rsidR="00931E1B"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C95B56" w:rsidRPr="00DC4AE4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 w:rsidR="00931E1B">
        <w:rPr>
          <w:rFonts w:ascii="Tahoma" w:hAnsi="Tahoma"/>
          <w:sz w:val="20"/>
        </w:rPr>
        <w:t xml:space="preserve"> </w:t>
      </w:r>
      <w:bookmarkStart w:id="0" w:name="_GoBack"/>
      <w:bookmarkEnd w:id="0"/>
      <w:r w:rsidRPr="00DC4AE4">
        <w:rPr>
          <w:rFonts w:ascii="Tahoma" w:hAnsi="Tahoma"/>
          <w:sz w:val="20"/>
        </w:rPr>
        <w:t>: EN AW-6063</w:t>
      </w:r>
    </w:p>
    <w:p w:rsidR="00C95B56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 w:rsidR="00931E1B"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B73EBF" w:rsidRPr="00DC4AE4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B73EBF" w:rsidRPr="00DC4AE4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C95B56" w:rsidRPr="00DC4AE4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C95B56" w:rsidRPr="00DC4AE4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C95B56" w:rsidRPr="00DC4AE4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2953D0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</w:t>
      </w:r>
      <w:r w:rsidR="00D2016D" w:rsidRPr="002953D0">
        <w:rPr>
          <w:rFonts w:ascii="Tahoma" w:hAnsi="Tahoma"/>
          <w:b/>
          <w:color w:val="FF0000"/>
          <w:sz w:val="20"/>
        </w:rPr>
        <w:t xml:space="preserve"> </w:t>
      </w:r>
      <w:r w:rsidRPr="002953D0">
        <w:rPr>
          <w:rFonts w:ascii="Tahoma" w:hAnsi="Tahoma"/>
          <w:b/>
          <w:color w:val="FF0000"/>
          <w:sz w:val="20"/>
        </w:rPr>
        <w:t>:</w:t>
      </w:r>
    </w:p>
    <w:p w:rsidR="00DC53B1" w:rsidRPr="009D0B1E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</w:t>
      </w:r>
      <w:r w:rsidR="002D50FD" w:rsidRPr="009D0B1E">
        <w:rPr>
          <w:rFonts w:ascii="Tahoma" w:hAnsi="Tahoma"/>
          <w:sz w:val="20"/>
        </w:rPr>
        <w:t>F1</w:t>
      </w:r>
      <w:r w:rsidR="00EA53B5" w:rsidRPr="009D0B1E">
        <w:rPr>
          <w:rFonts w:ascii="Tahoma" w:hAnsi="Tahoma"/>
          <w:sz w:val="20"/>
        </w:rPr>
        <w:t xml:space="preserve"> (</w:t>
      </w:r>
      <w:r w:rsidRPr="009D0B1E">
        <w:rPr>
          <w:rFonts w:ascii="Tahoma" w:hAnsi="Tahoma"/>
          <w:sz w:val="20"/>
        </w:rPr>
        <w:t>20 micron</w:t>
      </w:r>
      <w:r w:rsidR="00EA53B5" w:rsidRPr="009D0B1E">
        <w:rPr>
          <w:rFonts w:ascii="Tahoma" w:hAnsi="Tahoma"/>
          <w:sz w:val="20"/>
        </w:rPr>
        <w:t xml:space="preserve">) : </w:t>
      </w:r>
      <w:proofErr w:type="spellStart"/>
      <w:r w:rsidR="00EA53B5" w:rsidRPr="009D0B1E">
        <w:rPr>
          <w:rFonts w:ascii="Tahoma" w:hAnsi="Tahoma"/>
          <w:sz w:val="20"/>
        </w:rPr>
        <w:t>voorbehandeld</w:t>
      </w:r>
      <w:proofErr w:type="spellEnd"/>
      <w:r w:rsidR="00EA53B5" w:rsidRPr="009D0B1E">
        <w:rPr>
          <w:rFonts w:ascii="Tahoma" w:hAnsi="Tahoma"/>
          <w:sz w:val="20"/>
        </w:rPr>
        <w:t xml:space="preserve"> en ge</w:t>
      </w:r>
      <w:r w:rsidR="00EB6FB9" w:rsidRPr="009D0B1E">
        <w:rPr>
          <w:rFonts w:ascii="Tahoma" w:hAnsi="Tahoma"/>
          <w:sz w:val="20"/>
        </w:rPr>
        <w:t>a</w:t>
      </w:r>
      <w:r w:rsidR="00EA53B5" w:rsidRPr="009D0B1E">
        <w:rPr>
          <w:rFonts w:ascii="Tahoma" w:hAnsi="Tahoma"/>
          <w:sz w:val="20"/>
        </w:rPr>
        <w:t>nodiseerd</w:t>
      </w:r>
    </w:p>
    <w:p w:rsidR="003212A0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2953D0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2953D0">
        <w:rPr>
          <w:rFonts w:ascii="Tahoma" w:hAnsi="Tahoma"/>
          <w:b/>
          <w:color w:val="FF0000"/>
          <w:sz w:val="20"/>
        </w:rPr>
        <w:t>systeem</w:t>
      </w:r>
      <w:r w:rsidRPr="002953D0">
        <w:rPr>
          <w:rFonts w:ascii="Tahoma" w:hAnsi="Tahoma"/>
          <w:b/>
          <w:color w:val="FF0000"/>
          <w:sz w:val="20"/>
        </w:rPr>
        <w:t xml:space="preserve"> :</w:t>
      </w:r>
      <w:r w:rsidR="00DC53B1" w:rsidRPr="002953D0">
        <w:rPr>
          <w:rFonts w:ascii="Tahoma" w:hAnsi="Tahoma"/>
          <w:b/>
          <w:color w:val="FF000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5673A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="00EA53B5"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="00EA53B5"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="00EA53B5"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="00EA53B5"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>,</w:t>
      </w:r>
      <w:r w:rsidR="00EA53B5"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="00A60AE1"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="00A60AE1" w:rsidRPr="009D0B1E">
        <w:rPr>
          <w:rFonts w:ascii="Tahoma" w:hAnsi="Tahoma"/>
          <w:sz w:val="20"/>
        </w:rPr>
        <w:t xml:space="preserve">.01 </w:t>
      </w:r>
      <w:r w:rsidR="003C7B04" w:rsidRPr="009D0B1E">
        <w:rPr>
          <w:rFonts w:ascii="Tahoma" w:hAnsi="Tahoma"/>
          <w:sz w:val="20"/>
        </w:rPr>
        <w:t xml:space="preserve">uit </w:t>
      </w:r>
      <w:proofErr w:type="spellStart"/>
      <w:r w:rsidR="003C7B04" w:rsidRPr="009D0B1E">
        <w:rPr>
          <w:rFonts w:ascii="Tahoma" w:hAnsi="Tahoma"/>
          <w:sz w:val="20"/>
        </w:rPr>
        <w:t>g</w:t>
      </w:r>
      <w:r w:rsidR="00457FDF" w:rsidRPr="009D0B1E">
        <w:rPr>
          <w:rFonts w:ascii="Tahoma" w:hAnsi="Tahoma"/>
          <w:sz w:val="20"/>
        </w:rPr>
        <w:t>eëxtrudeerd</w:t>
      </w:r>
      <w:proofErr w:type="spellEnd"/>
      <w:r w:rsidR="00457FDF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C3685" w:rsidRPr="009D0B1E" w:rsidRDefault="005673AE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="006361E2" w:rsidRPr="009D0B1E">
        <w:rPr>
          <w:rFonts w:ascii="Tahoma" w:hAnsi="Tahoma"/>
          <w:sz w:val="20"/>
        </w:rPr>
        <w:t>e</w:t>
      </w:r>
      <w:r w:rsidR="004C3685">
        <w:rPr>
          <w:rFonts w:ascii="Tahoma" w:hAnsi="Tahoma"/>
          <w:sz w:val="20"/>
        </w:rPr>
        <w:t>d</w:t>
      </w:r>
      <w:r>
        <w:rPr>
          <w:rFonts w:ascii="Tahoma" w:hAnsi="Tahoma"/>
          <w:sz w:val="20"/>
        </w:rPr>
        <w:t>te</w:t>
      </w:r>
      <w:r w:rsidR="006361E2"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</w:t>
      </w:r>
      <w:r w:rsidR="004B4123">
        <w:rPr>
          <w:rFonts w:ascii="Tahoma" w:hAnsi="Tahoma"/>
          <w:sz w:val="20"/>
        </w:rPr>
        <w:t>6</w:t>
      </w:r>
      <w:r w:rsidR="006361E2" w:rsidRPr="009D0B1E">
        <w:rPr>
          <w:rFonts w:ascii="Tahoma" w:hAnsi="Tahoma"/>
          <w:sz w:val="20"/>
        </w:rPr>
        <w:t xml:space="preserve"> mm</w:t>
      </w:r>
      <w:r w:rsidR="004C3685">
        <w:rPr>
          <w:rFonts w:ascii="Tahoma" w:hAnsi="Tahoma"/>
          <w:sz w:val="20"/>
        </w:rPr>
        <w:t xml:space="preserve"> </w:t>
      </w:r>
    </w:p>
    <w:p w:rsidR="006361E2" w:rsidRDefault="005673AE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="006361E2"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="006361E2" w:rsidRPr="009D0B1E">
        <w:rPr>
          <w:rFonts w:ascii="Tahoma" w:hAnsi="Tahoma"/>
          <w:sz w:val="20"/>
        </w:rPr>
        <w:t xml:space="preserve"> mm</w:t>
      </w:r>
    </w:p>
    <w:p w:rsidR="004C3685" w:rsidRPr="009D0B1E" w:rsidRDefault="003D47C5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>) :  70</w:t>
      </w:r>
      <w:r w:rsidR="004C3685">
        <w:rPr>
          <w:rFonts w:ascii="Tahoma" w:hAnsi="Tahoma"/>
          <w:sz w:val="20"/>
        </w:rPr>
        <w:t xml:space="preserve"> mm </w:t>
      </w:r>
    </w:p>
    <w:p w:rsidR="006361E2" w:rsidRPr="009D0B1E" w:rsidRDefault="005673AE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="006361E2"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5673AE">
        <w:rPr>
          <w:rFonts w:ascii="Tahoma" w:hAnsi="Tahoma"/>
          <w:sz w:val="20"/>
        </w:rPr>
        <w:t>10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5673AE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4</w:t>
      </w:r>
      <w:r w:rsidR="005673AE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4C3685">
        <w:rPr>
          <w:rFonts w:ascii="Tahoma" w:hAnsi="Tahoma"/>
          <w:sz w:val="20"/>
        </w:rPr>
        <w:t>1</w:t>
      </w:r>
      <w:r w:rsidR="005E1391">
        <w:rPr>
          <w:rFonts w:ascii="Tahoma" w:hAnsi="Tahoma"/>
          <w:sz w:val="20"/>
        </w:rPr>
        <w:t>6</w:t>
      </w:r>
      <w:r w:rsidR="004C3685">
        <w:rPr>
          <w:rFonts w:ascii="Tahoma" w:hAnsi="Tahoma"/>
          <w:sz w:val="20"/>
        </w:rPr>
        <w:t>,0842</w:t>
      </w:r>
      <w:r w:rsidRPr="009D0B1E">
        <w:rPr>
          <w:rFonts w:ascii="Tahoma" w:hAnsi="Tahoma"/>
          <w:sz w:val="20"/>
        </w:rPr>
        <w:t>.</w:t>
      </w:r>
      <w:r w:rsidR="005E1391">
        <w:rPr>
          <w:rFonts w:ascii="Tahoma" w:hAnsi="Tahoma"/>
          <w:sz w:val="20"/>
        </w:rPr>
        <w:t>1</w:t>
      </w:r>
      <w:r w:rsidR="004C3685">
        <w:rPr>
          <w:rFonts w:ascii="Tahoma" w:hAnsi="Tahoma"/>
          <w:sz w:val="20"/>
        </w:rPr>
        <w:t>0</w:t>
      </w:r>
      <w:r w:rsidR="004C3685"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4C3685">
        <w:rPr>
          <w:rFonts w:ascii="Tahoma" w:hAnsi="Tahoma"/>
          <w:sz w:val="20"/>
        </w:rPr>
        <w:t>0,6048</w:t>
      </w:r>
      <w:r w:rsidR="001C6FED">
        <w:rPr>
          <w:rFonts w:ascii="Tahoma" w:hAnsi="Tahoma"/>
          <w:sz w:val="20"/>
        </w:rPr>
        <w:t>.</w:t>
      </w:r>
      <w:r w:rsidR="005E1391">
        <w:rPr>
          <w:rFonts w:ascii="Tahoma" w:hAnsi="Tahoma"/>
          <w:sz w:val="20"/>
        </w:rPr>
        <w:t>1</w:t>
      </w:r>
      <w:r w:rsidR="004C3685">
        <w:rPr>
          <w:rFonts w:ascii="Tahoma" w:hAnsi="Tahoma"/>
          <w:sz w:val="20"/>
        </w:rPr>
        <w:t>0</w:t>
      </w:r>
      <w:r w:rsidR="004C3685"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4C3685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</w:t>
      </w:r>
      <w:proofErr w:type="spellStart"/>
      <w:r w:rsidR="006361E2" w:rsidRPr="009D0B1E">
        <w:rPr>
          <w:rFonts w:ascii="Tahoma" w:hAnsi="Tahoma"/>
          <w:sz w:val="20"/>
        </w:rPr>
        <w:t>dmv</w:t>
      </w:r>
      <w:proofErr w:type="spellEnd"/>
      <w:r w:rsidR="006361E2" w:rsidRPr="009D0B1E">
        <w:rPr>
          <w:rFonts w:ascii="Tahoma" w:hAnsi="Tahoma"/>
          <w:sz w:val="20"/>
        </w:rPr>
        <w:t xml:space="preserve"> windtunneltesten) </w:t>
      </w:r>
      <w:r w:rsidRPr="009D0B1E">
        <w:rPr>
          <w:rFonts w:ascii="Tahoma" w:hAnsi="Tahoma"/>
          <w:sz w:val="20"/>
        </w:rPr>
        <w:t xml:space="preserve">:  </w:t>
      </w:r>
      <w:r w:rsidR="004C3685">
        <w:rPr>
          <w:rFonts w:ascii="Tahoma" w:hAnsi="Tahoma"/>
          <w:sz w:val="20"/>
        </w:rPr>
        <w:t>0</w:t>
      </w:r>
      <w:r w:rsidR="006361E2" w:rsidRPr="009D0B1E">
        <w:rPr>
          <w:rFonts w:ascii="Tahoma" w:hAnsi="Tahoma"/>
          <w:sz w:val="20"/>
        </w:rPr>
        <w:t>,</w:t>
      </w:r>
      <w:r w:rsidR="004C3685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 w:rsidR="005E1391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</w:t>
      </w:r>
      <w:r w:rsidR="004C3685">
        <w:rPr>
          <w:rFonts w:ascii="Tahoma" w:hAnsi="Tahoma"/>
          <w:sz w:val="20"/>
        </w:rPr>
        <w:t>SE</w:t>
      </w:r>
      <w:r w:rsidR="00497C65" w:rsidRPr="009D0B1E">
        <w:rPr>
          <w:rFonts w:ascii="Tahoma" w:hAnsi="Tahoma"/>
          <w:sz w:val="20"/>
        </w:rPr>
        <w:t>.0</w:t>
      </w:r>
      <w:r w:rsidR="00861A18">
        <w:rPr>
          <w:rFonts w:ascii="Tahoma" w:hAnsi="Tahoma"/>
          <w:sz w:val="20"/>
        </w:rPr>
        <w:t>82</w:t>
      </w:r>
      <w:r w:rsidR="00497C65" w:rsidRPr="009D0B1E">
        <w:rPr>
          <w:rFonts w:ascii="Tahoma" w:hAnsi="Tahoma"/>
          <w:sz w:val="20"/>
        </w:rPr>
        <w:t xml:space="preserve">.11 en </w:t>
      </w:r>
      <w:r w:rsidR="004C3685">
        <w:rPr>
          <w:rFonts w:ascii="Tahoma" w:hAnsi="Tahoma"/>
          <w:sz w:val="20"/>
        </w:rPr>
        <w:t>SE</w:t>
      </w:r>
      <w:r w:rsidR="00497C65" w:rsidRPr="009D0B1E">
        <w:rPr>
          <w:rFonts w:ascii="Tahoma" w:hAnsi="Tahoma"/>
          <w:sz w:val="20"/>
        </w:rPr>
        <w:t>.0</w:t>
      </w:r>
      <w:r w:rsidR="00861A18">
        <w:rPr>
          <w:rFonts w:ascii="Tahoma" w:hAnsi="Tahoma"/>
          <w:sz w:val="20"/>
        </w:rPr>
        <w:t>82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>12 (</w:t>
      </w:r>
      <w:proofErr w:type="spellStart"/>
      <w:r w:rsidR="00497C65" w:rsidRPr="009D0B1E">
        <w:rPr>
          <w:rFonts w:ascii="Tahoma" w:hAnsi="Tahoma"/>
          <w:sz w:val="20"/>
        </w:rPr>
        <w:t>voegklips</w:t>
      </w:r>
      <w:proofErr w:type="spellEnd"/>
      <w:r w:rsidR="00497C65" w:rsidRPr="009D0B1E">
        <w:rPr>
          <w:rFonts w:ascii="Tahoma" w:hAnsi="Tahoma"/>
          <w:sz w:val="20"/>
        </w:rPr>
        <w:t xml:space="preserve">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62298B"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62298B"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62298B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 w:rsidR="0062298B">
        <w:rPr>
          <w:rFonts w:ascii="Tahoma" w:hAnsi="Tahoma"/>
          <w:sz w:val="20"/>
        </w:rPr>
        <w:t>23</w:t>
      </w:r>
    </w:p>
    <w:p w:rsidR="00B13AF1" w:rsidRPr="009D0B1E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B13AF1" w:rsidRPr="009D0B1E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B13AF1" w:rsidRPr="009D0B1E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B13AF1" w:rsidRPr="009D0B1E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710668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B13AF1" w:rsidRPr="009D0B1E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497C65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 </w:t>
      </w:r>
      <w:r w:rsidR="0062298B">
        <w:rPr>
          <w:rFonts w:ascii="Tahoma" w:hAnsi="Tahoma"/>
          <w:sz w:val="20"/>
        </w:rPr>
        <w:t>SE</w:t>
      </w:r>
      <w:r>
        <w:rPr>
          <w:rFonts w:ascii="Tahoma" w:hAnsi="Tahoma"/>
          <w:sz w:val="20"/>
        </w:rPr>
        <w:t>.0</w:t>
      </w:r>
      <w:r w:rsidR="0062298B">
        <w:rPr>
          <w:rFonts w:ascii="Tahoma" w:hAnsi="Tahoma"/>
          <w:sz w:val="20"/>
        </w:rPr>
        <w:t>96</w:t>
      </w:r>
      <w:r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62298B">
        <w:rPr>
          <w:rFonts w:ascii="Tahoma" w:hAnsi="Tahoma"/>
          <w:sz w:val="20"/>
        </w:rPr>
        <w:t>118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 w:rsidR="0062298B"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 w:rsidR="0062298B"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</w:t>
      </w:r>
      <w:r w:rsidR="00B13AF1" w:rsidRPr="009D0B1E">
        <w:rPr>
          <w:rFonts w:ascii="Tahoma" w:hAnsi="Tahoma"/>
          <w:sz w:val="20"/>
        </w:rPr>
        <w:t xml:space="preserve">draagprofiel </w:t>
      </w:r>
      <w:r w:rsidR="00B13AF1">
        <w:rPr>
          <w:rFonts w:ascii="Tahoma" w:hAnsi="Tahoma"/>
          <w:sz w:val="20"/>
        </w:rPr>
        <w:t>S</w:t>
      </w:r>
      <w:r w:rsidR="00B13AF1" w:rsidRPr="009D0B1E">
        <w:rPr>
          <w:rFonts w:ascii="Tahoma" w:hAnsi="Tahoma"/>
          <w:sz w:val="20"/>
        </w:rPr>
        <w:t>D.0</w:t>
      </w:r>
      <w:r w:rsidR="00B13AF1">
        <w:rPr>
          <w:rFonts w:ascii="Tahoma" w:hAnsi="Tahoma"/>
          <w:sz w:val="20"/>
        </w:rPr>
        <w:t xml:space="preserve">14 </w:t>
      </w:r>
      <w:r w:rsidRPr="009D0B1E">
        <w:rPr>
          <w:rFonts w:ascii="Tahoma" w:hAnsi="Tahoma"/>
          <w:sz w:val="20"/>
        </w:rPr>
        <w:t xml:space="preserve">: </w:t>
      </w:r>
      <w:r w:rsidR="00DD2283">
        <w:rPr>
          <w:rFonts w:ascii="Tahoma" w:hAnsi="Tahoma"/>
          <w:sz w:val="20"/>
        </w:rPr>
        <w:t>8</w:t>
      </w:r>
      <w:r w:rsidR="00B13AF1">
        <w:rPr>
          <w:rFonts w:ascii="Tahoma" w:hAnsi="Tahoma"/>
          <w:sz w:val="20"/>
        </w:rPr>
        <w:t>9</w:t>
      </w:r>
      <w:r w:rsidR="00DD3111">
        <w:rPr>
          <w:rFonts w:ascii="Tahoma" w:hAnsi="Tahoma"/>
          <w:sz w:val="20"/>
        </w:rPr>
        <w:t>,</w:t>
      </w:r>
      <w:r w:rsidR="00DD2283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B73EBF" w:rsidRPr="009D0B1E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B73EBF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B73EBF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8874E8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9D0B1E" w:rsidRDefault="004F2FF8" w:rsidP="000C22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256A51" w:rsidRDefault="004F2FF8" w:rsidP="000C22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2FF8" w:rsidRPr="00DC4AE4" w:rsidRDefault="004F2FF8" w:rsidP="000C22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4F2FF8" w:rsidRDefault="004F2FF8" w:rsidP="000C22A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2.617 mm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126,3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EB6FB9" w:rsidRDefault="004F2FF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9D0B1E" w:rsidRDefault="004F2FF8" w:rsidP="0068516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256A51" w:rsidRDefault="004F2FF8" w:rsidP="0068516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2FF8" w:rsidRPr="00DC4AE4" w:rsidRDefault="004F2FF8" w:rsidP="0068516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4F2FF8" w:rsidRDefault="004F2FF8" w:rsidP="0068516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4.750 mm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175,3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EB6FB9" w:rsidRDefault="004F2FF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LD.0065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9D0B1E" w:rsidRDefault="004F2FF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LD.0065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30 x 6,5 mm</w:t>
      </w:r>
    </w:p>
    <w:p w:rsidR="004F2FF8" w:rsidRPr="009D0B1E" w:rsidRDefault="004F2FF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261 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2FF8" w:rsidRPr="009D0B1E" w:rsidRDefault="004F2FF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LD.0065</w:t>
      </w:r>
    </w:p>
    <w:p w:rsidR="004F2FF8" w:rsidRPr="009D0B1E" w:rsidRDefault="004F2FF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4F2FF8" w:rsidRDefault="004F2FF8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LD.0065 : </w:t>
      </w:r>
      <w:r>
        <w:rPr>
          <w:rFonts w:ascii="Tahoma" w:hAnsi="Tahoma"/>
          <w:sz w:val="20"/>
        </w:rPr>
        <w:t>81,8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Pr="009D0B1E" w:rsidRDefault="004F2FF8" w:rsidP="008874E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EB6FB9" w:rsidRDefault="004F2FF8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L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0195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DC4AE4" w:rsidRDefault="004F2FF8" w:rsidP="00AE3C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Draagprofiel LD.0195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17,5 mm</w:t>
      </w:r>
    </w:p>
    <w:p w:rsidR="004F2FF8" w:rsidRPr="00DC4AE4" w:rsidRDefault="004F2FF8" w:rsidP="00AE3C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z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4F2FF8" w:rsidRPr="00DC4AE4" w:rsidRDefault="004F2FF8" w:rsidP="00AE3C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LD.0195</w:t>
      </w:r>
    </w:p>
    <w:p w:rsidR="004F2FF8" w:rsidRPr="00DC4AE4" w:rsidRDefault="004F2FF8" w:rsidP="00AE3C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4F2FF8" w:rsidRDefault="004F2FF8" w:rsidP="00AE3C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799 mm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L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 xml:space="preserve">0195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92,8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Pr="00EB6FB9" w:rsidRDefault="004F2FF8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L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0460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DC4AE4" w:rsidRDefault="004F2FF8" w:rsidP="00B059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4F2FF8" w:rsidRPr="00DC4AE4" w:rsidRDefault="004F2FF8" w:rsidP="00B059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4F2FF8" w:rsidRPr="00DC4AE4" w:rsidRDefault="004F2FF8" w:rsidP="00B059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460</w:t>
      </w:r>
    </w:p>
    <w:p w:rsidR="004F2FF8" w:rsidRPr="00DC4AE4" w:rsidRDefault="004F2FF8" w:rsidP="00B059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4F2FF8" w:rsidRDefault="004F2FF8" w:rsidP="00B059B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1.927 mm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L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 xml:space="preserve">0460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119,3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Pr="00EB6FB9" w:rsidRDefault="004F2FF8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L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0995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Omschrijving :</w:t>
      </w:r>
    </w:p>
    <w:p w:rsidR="004F2FF8" w:rsidRDefault="004F2FF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 xml:space="preserve">RENSON </w:t>
      </w:r>
      <w:r>
        <w:rPr>
          <w:rFonts w:ascii="Tahoma" w:hAnsi="Tahoma"/>
          <w:sz w:val="20"/>
        </w:rPr>
        <w:t>SUNCLIPS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>
        <w:rPr>
          <w:rFonts w:ascii="Tahoma" w:hAnsi="Tahoma"/>
          <w:sz w:val="20"/>
        </w:rPr>
        <w:t>VERTICAAL EVO SE</w:t>
      </w:r>
      <w:r w:rsidRPr="00EB6FB9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r>
        <w:rPr>
          <w:rFonts w:ascii="Tahoma" w:hAnsi="Tahoma"/>
          <w:sz w:val="20"/>
        </w:rPr>
        <w:t>C</w:t>
      </w:r>
      <w:r w:rsidRPr="00EB6FB9">
        <w:rPr>
          <w:rFonts w:ascii="Tahoma" w:hAnsi="Tahoma"/>
          <w:sz w:val="20"/>
        </w:rPr>
        <w:t xml:space="preserve">-vormige </w:t>
      </w:r>
      <w:r>
        <w:rPr>
          <w:rFonts w:ascii="Tahoma" w:hAnsi="Tahoma"/>
          <w:sz w:val="20"/>
        </w:rPr>
        <w:t>zonwerings</w:t>
      </w:r>
      <w:r w:rsidRPr="00EB6FB9">
        <w:rPr>
          <w:rFonts w:ascii="Tahoma" w:hAnsi="Tahoma"/>
          <w:sz w:val="20"/>
        </w:rPr>
        <w:t xml:space="preserve">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2FF8" w:rsidRPr="00EB6FB9" w:rsidRDefault="004F2FF8" w:rsidP="0056179D">
      <w:pPr>
        <w:jc w:val="both"/>
        <w:rPr>
          <w:rFonts w:ascii="Tahoma" w:hAnsi="Tahoma"/>
          <w:sz w:val="20"/>
        </w:rPr>
      </w:pPr>
    </w:p>
    <w:p w:rsidR="004F2FF8" w:rsidRPr="002953D0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Normen :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 </w:t>
      </w:r>
    </w:p>
    <w:p w:rsidR="004F2FF8" w:rsidRPr="00DC4AE4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2FF8" w:rsidRPr="00DC4AE4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</w:p>
    <w:p w:rsidR="004F2FF8" w:rsidRPr="00DC4AE4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2FF8" w:rsidRPr="00DC4AE4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2FF8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Oppervlaktebehandeling :</w:t>
      </w:r>
    </w:p>
    <w:p w:rsidR="004F2FF8" w:rsidRPr="009D0B1E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4F2FF8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 xml:space="preserve">gelakt </w:t>
      </w:r>
    </w:p>
    <w:p w:rsidR="004F2FF8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4F2FF8" w:rsidRPr="009D0B1E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Zon</w:t>
      </w:r>
      <w:r w:rsidRPr="009D0B1E">
        <w:rPr>
          <w:rFonts w:ascii="Tahoma" w:hAnsi="Tahoma"/>
          <w:sz w:val="20"/>
        </w:rPr>
        <w:t xml:space="preserve">werende </w:t>
      </w:r>
      <w:r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4F2FF8" w:rsidRPr="009D0B1E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Bre</w:t>
      </w:r>
      <w:r w:rsidRPr="009D0B1E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dte</w:t>
      </w:r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4F2FF8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(</w:t>
      </w:r>
      <w:proofErr w:type="spellStart"/>
      <w:r>
        <w:rPr>
          <w:rFonts w:ascii="Tahoma" w:hAnsi="Tahoma"/>
          <w:sz w:val="20"/>
        </w:rPr>
        <w:t>ingeklipst</w:t>
      </w:r>
      <w:proofErr w:type="spellEnd"/>
      <w:r>
        <w:rPr>
          <w:rFonts w:ascii="Tahoma" w:hAnsi="Tahoma"/>
          <w:sz w:val="20"/>
        </w:rPr>
        <w:t xml:space="preserve">) :  70 mm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Grenshoek voor zoninstraling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25°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0 lamellen op 1 meter hoogte)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45</w:t>
      </w:r>
      <w:r w:rsidRPr="009D0B1E">
        <w:rPr>
          <w:rFonts w:ascii="Tahoma" w:hAnsi="Tahoma"/>
          <w:sz w:val="20"/>
        </w:rPr>
        <w:t>°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16,0842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0,6048.10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2FF8" w:rsidRPr="009D0B1E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2FF8" w:rsidRPr="009D0B1E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(bepaald </w:t>
      </w:r>
      <w:proofErr w:type="spellStart"/>
      <w:r w:rsidRPr="009D0B1E">
        <w:rPr>
          <w:rFonts w:ascii="Tahoma" w:hAnsi="Tahoma"/>
          <w:sz w:val="20"/>
        </w:rPr>
        <w:t>dmv</w:t>
      </w:r>
      <w:proofErr w:type="spellEnd"/>
      <w:r w:rsidRPr="009D0B1E">
        <w:rPr>
          <w:rFonts w:ascii="Tahoma" w:hAnsi="Tahoma"/>
          <w:sz w:val="20"/>
        </w:rPr>
        <w:t xml:space="preserve"> windtunneltesten) :  0,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(verticale richting)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inclipsen in bijhorende lamellenhouder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 xml:space="preserve">.11 en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82</w:t>
      </w:r>
      <w:r w:rsidRPr="009D0B1E">
        <w:rPr>
          <w:rFonts w:ascii="Tahoma" w:hAnsi="Tahoma"/>
          <w:sz w:val="20"/>
        </w:rPr>
        <w:t>.12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4F2FF8" w:rsidRPr="009D0B1E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4F2FF8" w:rsidRPr="009D0B1E" w:rsidRDefault="004F2FF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2FF8" w:rsidRPr="00DC4AE4" w:rsidRDefault="004F2FF8" w:rsidP="00202B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4F2FF8" w:rsidRPr="00DC4AE4" w:rsidRDefault="004F2FF8" w:rsidP="00202B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4F2FF8" w:rsidRPr="00DC4AE4" w:rsidRDefault="004F2FF8" w:rsidP="00202B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995</w:t>
      </w:r>
    </w:p>
    <w:p w:rsidR="004F2FF8" w:rsidRPr="00DC4AE4" w:rsidRDefault="004F2FF8" w:rsidP="00202B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4F2FF8" w:rsidRDefault="004F2FF8" w:rsidP="00202B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DC4AE4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2FF8" w:rsidRPr="00DC4AE4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4F2FF8" w:rsidRPr="00DC4AE4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SE.096.01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1.118 mm</w:t>
      </w:r>
    </w:p>
    <w:p w:rsidR="004F2FF8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3.773 mm</w:t>
      </w:r>
    </w:p>
    <w:p w:rsidR="004F2FF8" w:rsidRPr="009D0B1E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2FF8" w:rsidRPr="009D0B1E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Lamel </w:t>
      </w:r>
      <w:r>
        <w:rPr>
          <w:rFonts w:ascii="Tahoma" w:hAnsi="Tahoma"/>
          <w:sz w:val="20"/>
        </w:rPr>
        <w:t>SE</w:t>
      </w:r>
      <w:r w:rsidRPr="009D0B1E">
        <w:rPr>
          <w:rFonts w:ascii="Tahoma" w:hAnsi="Tahoma"/>
          <w:sz w:val="20"/>
        </w:rPr>
        <w:t>.0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L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 xml:space="preserve">0995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172,8</w:t>
      </w:r>
      <w:r w:rsidRPr="009D0B1E">
        <w:rPr>
          <w:rFonts w:ascii="Tahoma" w:hAnsi="Tahoma"/>
          <w:sz w:val="20"/>
        </w:rPr>
        <w:t xml:space="preserve"> mm</w:t>
      </w:r>
    </w:p>
    <w:p w:rsidR="004F2FF8" w:rsidRPr="009D0B1E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2FF8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2FF8" w:rsidRPr="00EB6FB9" w:rsidRDefault="004F2FF8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L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0440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F97922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4F2FF8" w:rsidRPr="00F97922" w:rsidRDefault="004F2FF8" w:rsidP="0056179D">
      <w:pPr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RENSON SUNCLIPS</w:t>
      </w:r>
      <w:r w:rsidRPr="00F97922">
        <w:rPr>
          <w:rFonts w:ascii="Tahoma" w:hAnsi="Tahoma" w:cs="Tahoma"/>
          <w:sz w:val="18"/>
          <w:szCs w:val="18"/>
          <w:vertAlign w:val="superscript"/>
        </w:rPr>
        <w:t>®</w:t>
      </w:r>
      <w:r w:rsidRPr="00F97922">
        <w:rPr>
          <w:rFonts w:ascii="Tahoma" w:hAnsi="Tahoma" w:cs="Tahoma"/>
          <w:position w:val="6"/>
          <w:sz w:val="18"/>
          <w:szCs w:val="18"/>
        </w:rPr>
        <w:t xml:space="preserve"> </w:t>
      </w:r>
      <w:r w:rsidRPr="00F97922">
        <w:rPr>
          <w:rFonts w:ascii="Tahoma" w:hAnsi="Tahoma"/>
          <w:sz w:val="18"/>
          <w:szCs w:val="18"/>
        </w:rPr>
        <w:t xml:space="preserve">VERTICAAL EVO SE.096 is samengesteld uit secties van </w:t>
      </w:r>
      <w:proofErr w:type="spellStart"/>
      <w:r w:rsidRPr="00F97922">
        <w:rPr>
          <w:rFonts w:ascii="Tahoma" w:hAnsi="Tahoma"/>
          <w:sz w:val="18"/>
          <w:szCs w:val="18"/>
        </w:rPr>
        <w:t>geëxtrudeerd</w:t>
      </w:r>
      <w:proofErr w:type="spellEnd"/>
      <w:r w:rsidRPr="00F97922">
        <w:rPr>
          <w:rFonts w:ascii="Tahoma" w:hAnsi="Tahoma"/>
          <w:sz w:val="18"/>
          <w:szCs w:val="18"/>
        </w:rPr>
        <w:t xml:space="preserve"> aluminium ALMgSi0.5 met een door de architect gespecificeerde oppervlaktebehandeling. Het systeem bestaat uit C-vormige zonweringslamellen, eenvoudig en onzichtbaar gemonteerd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</w:t>
      </w:r>
      <w:proofErr w:type="spellStart"/>
      <w:r w:rsidRPr="00F97922">
        <w:rPr>
          <w:rFonts w:ascii="Tahoma" w:hAnsi="Tahoma"/>
          <w:sz w:val="18"/>
          <w:szCs w:val="18"/>
        </w:rPr>
        <w:t>clipsmontage</w:t>
      </w:r>
      <w:proofErr w:type="spellEnd"/>
      <w:r w:rsidRPr="00F97922">
        <w:rPr>
          <w:rFonts w:ascii="Tahoma" w:hAnsi="Tahoma"/>
          <w:sz w:val="18"/>
          <w:szCs w:val="18"/>
        </w:rPr>
        <w:t xml:space="preserve"> in bij het systeem horende lamellenhouders.</w:t>
      </w:r>
    </w:p>
    <w:p w:rsidR="004F2FF8" w:rsidRPr="00F97922" w:rsidRDefault="004F2FF8" w:rsidP="0056179D">
      <w:pPr>
        <w:jc w:val="both"/>
        <w:rPr>
          <w:rFonts w:ascii="Tahoma" w:hAnsi="Tahoma"/>
          <w:sz w:val="18"/>
          <w:szCs w:val="18"/>
        </w:rPr>
      </w:pPr>
    </w:p>
    <w:p w:rsidR="004F2FF8" w:rsidRPr="00F97922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Normen :</w:t>
      </w:r>
    </w:p>
    <w:p w:rsidR="004F2FF8" w:rsidRPr="00F97922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Aluminium-Legering : Al Mg Si 0,5 (F25) 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Normering : EN AW-6063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Harding : T66  </w:t>
      </w:r>
    </w:p>
    <w:p w:rsidR="004F2FF8" w:rsidRPr="00F97922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Aluminium voorbehandeling : 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Norm DIN 50021 SS</w:t>
      </w:r>
    </w:p>
    <w:p w:rsidR="004F2FF8" w:rsidRPr="00F97922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ENV 1999-1-1 : Berekening van constructies in aluminium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NBN B-03-002-2 : Windbelasting – Dynamische effecten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EN 1991-1-4 : Windbelasting</w:t>
      </w: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4F2FF8" w:rsidRPr="00F97922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F97922">
        <w:rPr>
          <w:rFonts w:ascii="Tahoma" w:hAnsi="Tahoma"/>
          <w:sz w:val="18"/>
          <w:szCs w:val="18"/>
        </w:rPr>
        <w:t>voorbehandeld</w:t>
      </w:r>
      <w:proofErr w:type="spellEnd"/>
      <w:r w:rsidRPr="00F97922">
        <w:rPr>
          <w:rFonts w:ascii="Tahoma" w:hAnsi="Tahoma"/>
          <w:sz w:val="18"/>
          <w:szCs w:val="18"/>
        </w:rPr>
        <w:t xml:space="preserve"> en geanodiseerd</w:t>
      </w:r>
    </w:p>
    <w:p w:rsidR="004F2FF8" w:rsidRPr="00F97922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F97922">
        <w:rPr>
          <w:rFonts w:ascii="Tahoma" w:hAnsi="Tahoma"/>
          <w:sz w:val="18"/>
          <w:szCs w:val="18"/>
        </w:rPr>
        <w:t>voorbehandeld</w:t>
      </w:r>
      <w:proofErr w:type="spellEnd"/>
      <w:r w:rsidRPr="00F97922">
        <w:rPr>
          <w:rFonts w:ascii="Tahoma" w:hAnsi="Tahoma"/>
          <w:sz w:val="18"/>
          <w:szCs w:val="18"/>
        </w:rPr>
        <w:t xml:space="preserve"> (DIN 5002155) om een hechte poederlaag te garanderen, en nadien thermisch gelakt </w:t>
      </w: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4F2FF8" w:rsidRPr="00F97922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Lamellen : 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Zonwerende C-vormige lamellen, SE.096.01 uit </w:t>
      </w:r>
      <w:proofErr w:type="spellStart"/>
      <w:r w:rsidRPr="00F97922">
        <w:rPr>
          <w:rFonts w:ascii="Tahoma" w:hAnsi="Tahoma"/>
          <w:sz w:val="18"/>
          <w:szCs w:val="18"/>
        </w:rPr>
        <w:t>geëxtrudeerd</w:t>
      </w:r>
      <w:proofErr w:type="spellEnd"/>
      <w:r w:rsidRPr="00F97922">
        <w:rPr>
          <w:rFonts w:ascii="Tahoma" w:hAnsi="Tahoma"/>
          <w:sz w:val="18"/>
          <w:szCs w:val="18"/>
        </w:rPr>
        <w:t xml:space="preserve"> aluminium </w:t>
      </w:r>
    </w:p>
    <w:p w:rsidR="004F2FF8" w:rsidRPr="00F97922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Afmetingen :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Breedte :  96 mm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Hoogte : 20 mm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Diepte (</w:t>
      </w:r>
      <w:proofErr w:type="spellStart"/>
      <w:r w:rsidRPr="00F97922">
        <w:rPr>
          <w:rFonts w:ascii="Tahoma" w:hAnsi="Tahoma"/>
          <w:sz w:val="18"/>
          <w:szCs w:val="18"/>
        </w:rPr>
        <w:t>ingeklipst</w:t>
      </w:r>
      <w:proofErr w:type="spellEnd"/>
      <w:r w:rsidRPr="00F97922">
        <w:rPr>
          <w:rFonts w:ascii="Tahoma" w:hAnsi="Tahoma"/>
          <w:sz w:val="18"/>
          <w:szCs w:val="18"/>
        </w:rPr>
        <w:t xml:space="preserve">) :  70 mm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Grenshoek voor zoninstraling : 25°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Stap : 100 mm (10 lamellen op 1 meter hoogte)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Gemiddelde lamellenhelling : 45°</w:t>
      </w:r>
    </w:p>
    <w:p w:rsidR="004F2FF8" w:rsidRPr="00F97922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F97922">
        <w:rPr>
          <w:rFonts w:ascii="Tahoma" w:hAnsi="Tahoma"/>
          <w:sz w:val="18"/>
          <w:szCs w:val="18"/>
        </w:rPr>
        <w:t>Iy</w:t>
      </w:r>
      <w:proofErr w:type="spellEnd"/>
      <w:r w:rsidRPr="00F97922">
        <w:rPr>
          <w:rFonts w:ascii="Tahoma" w:hAnsi="Tahoma"/>
          <w:sz w:val="18"/>
          <w:szCs w:val="18"/>
        </w:rPr>
        <w:t xml:space="preserve"> = 16,0842.10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mm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F97922">
        <w:rPr>
          <w:rFonts w:ascii="Tahoma" w:hAnsi="Tahoma"/>
          <w:sz w:val="18"/>
          <w:szCs w:val="18"/>
        </w:rPr>
        <w:t>Iz</w:t>
      </w:r>
      <w:proofErr w:type="spellEnd"/>
      <w:r w:rsidRPr="00F97922">
        <w:rPr>
          <w:rFonts w:ascii="Tahoma" w:hAnsi="Tahoma"/>
          <w:sz w:val="18"/>
          <w:szCs w:val="18"/>
        </w:rPr>
        <w:t xml:space="preserve"> = 0,6048.10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mm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>, bij een minimum materiaaldikte van 1,3 mm</w:t>
      </w:r>
    </w:p>
    <w:p w:rsidR="004F2FF8" w:rsidRPr="00F97922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Sleepcoëfficiënt :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F97922">
        <w:rPr>
          <w:rFonts w:ascii="Tahoma" w:hAnsi="Tahoma"/>
          <w:sz w:val="18"/>
          <w:szCs w:val="18"/>
        </w:rPr>
        <w:t>C</w:t>
      </w:r>
      <w:r w:rsidRPr="00F97922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F97922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windtunneltesten) :  0,7 (horizontale richting)</w:t>
      </w:r>
    </w:p>
    <w:p w:rsidR="004F2FF8" w:rsidRPr="00F97922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F97922">
        <w:rPr>
          <w:rFonts w:ascii="Tahoma" w:hAnsi="Tahoma"/>
          <w:sz w:val="18"/>
          <w:szCs w:val="18"/>
        </w:rPr>
        <w:t>C</w:t>
      </w:r>
      <w:r w:rsidRPr="00F97922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F97922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windtunneltesten) :  0,7 (verticale richting)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Onzichtbare bevestiging door inclipsen in bijhorende lamellenhouder SE.082.11 en SE.082.12 (</w:t>
      </w:r>
      <w:proofErr w:type="spellStart"/>
      <w:r w:rsidRPr="00F97922">
        <w:rPr>
          <w:rFonts w:ascii="Tahoma" w:hAnsi="Tahoma"/>
          <w:sz w:val="18"/>
          <w:szCs w:val="18"/>
        </w:rPr>
        <w:t>voegklips</w:t>
      </w:r>
      <w:proofErr w:type="spellEnd"/>
      <w:r w:rsidRPr="00F97922">
        <w:rPr>
          <w:rFonts w:ascii="Tahoma" w:hAnsi="Tahoma"/>
          <w:sz w:val="18"/>
          <w:szCs w:val="18"/>
        </w:rPr>
        <w:t xml:space="preserve">) 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Visuele vrije doorlaat : 100%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Fysische vrije doorlaat : 53%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K-factor : 6,23</w:t>
      </w:r>
    </w:p>
    <w:p w:rsidR="004F2FF8" w:rsidRPr="00F97922" w:rsidRDefault="004F2FF8" w:rsidP="00F97922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Draagstructuur : </w:t>
      </w:r>
    </w:p>
    <w:p w:rsidR="004F2FF8" w:rsidRPr="00F97922" w:rsidRDefault="004F2FF8" w:rsidP="00F9792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Draagprofiel LD.0440 uit </w:t>
      </w:r>
      <w:proofErr w:type="spellStart"/>
      <w:r w:rsidRPr="00F97922">
        <w:rPr>
          <w:rFonts w:ascii="Tahoma" w:hAnsi="Tahoma"/>
          <w:sz w:val="18"/>
          <w:szCs w:val="18"/>
        </w:rPr>
        <w:t>geëxtrudeerd</w:t>
      </w:r>
      <w:proofErr w:type="spellEnd"/>
      <w:r w:rsidRPr="00F97922">
        <w:rPr>
          <w:rFonts w:ascii="Tahoma" w:hAnsi="Tahoma"/>
          <w:sz w:val="18"/>
          <w:szCs w:val="18"/>
        </w:rPr>
        <w:t xml:space="preserve"> aluminium : 36 x 44,0 mm</w:t>
      </w:r>
    </w:p>
    <w:p w:rsidR="004F2FF8" w:rsidRPr="00F97922" w:rsidRDefault="004F2FF8" w:rsidP="00F9792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F97922">
        <w:rPr>
          <w:rFonts w:ascii="Tahoma" w:hAnsi="Tahoma"/>
          <w:sz w:val="18"/>
          <w:szCs w:val="18"/>
        </w:rPr>
        <w:t>Iy</w:t>
      </w:r>
      <w:proofErr w:type="spellEnd"/>
      <w:r w:rsidRPr="00F97922">
        <w:rPr>
          <w:rFonts w:ascii="Tahoma" w:hAnsi="Tahoma"/>
          <w:sz w:val="18"/>
          <w:szCs w:val="18"/>
        </w:rPr>
        <w:t xml:space="preserve"> = 83.228 mm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</w:p>
    <w:p w:rsidR="004F2FF8" w:rsidRPr="00F97922" w:rsidRDefault="004F2FF8" w:rsidP="00F9792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Lamellenhouders </w:t>
      </w:r>
      <w:proofErr w:type="spellStart"/>
      <w:r w:rsidRPr="00F97922">
        <w:rPr>
          <w:rFonts w:ascii="Tahoma" w:hAnsi="Tahoma"/>
          <w:sz w:val="18"/>
          <w:szCs w:val="18"/>
        </w:rPr>
        <w:t>voorgemonteerd</w:t>
      </w:r>
      <w:proofErr w:type="spellEnd"/>
      <w:r w:rsidRPr="00F97922">
        <w:rPr>
          <w:rFonts w:ascii="Tahoma" w:hAnsi="Tahoma"/>
          <w:sz w:val="18"/>
          <w:szCs w:val="18"/>
        </w:rPr>
        <w:t xml:space="preserve"> op het dragerprofiel LD.0440</w:t>
      </w:r>
    </w:p>
    <w:p w:rsidR="004F2FF8" w:rsidRPr="00F97922" w:rsidRDefault="004F2FF8" w:rsidP="00F9792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Bevestiging van de draagprofielen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bevestigingselementen LZ.4211 en LZ.4209 of gelijdend bevestigingselement LZ.4206</w:t>
      </w:r>
    </w:p>
    <w:p w:rsidR="004F2FF8" w:rsidRPr="00F97922" w:rsidRDefault="004F2FF8" w:rsidP="00F97922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Zijdelingse bevestiging van het draagprofiel mogelijk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</w:t>
      </w:r>
      <w:proofErr w:type="spellStart"/>
      <w:r w:rsidRPr="00F97922">
        <w:rPr>
          <w:rFonts w:ascii="Tahoma" w:hAnsi="Tahoma"/>
          <w:sz w:val="18"/>
          <w:szCs w:val="18"/>
        </w:rPr>
        <w:t>zijdeingse</w:t>
      </w:r>
      <w:proofErr w:type="spellEnd"/>
      <w:r w:rsidRPr="00F97922">
        <w:rPr>
          <w:rFonts w:ascii="Tahoma" w:hAnsi="Tahoma"/>
          <w:sz w:val="18"/>
          <w:szCs w:val="18"/>
        </w:rPr>
        <w:t xml:space="preserve"> inschuifkanalen</w:t>
      </w:r>
    </w:p>
    <w:p w:rsidR="004F2FF8" w:rsidRPr="00F97922" w:rsidRDefault="004F2FF8" w:rsidP="00F9792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Bevestigingsmiddelen uit corrosievrij materiaal</w:t>
      </w:r>
    </w:p>
    <w:p w:rsidR="004F2FF8" w:rsidRPr="00F97922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Overspanning : </w:t>
      </w:r>
    </w:p>
    <w:p w:rsidR="004F2FF8" w:rsidRPr="00F97922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97922">
        <w:rPr>
          <w:rFonts w:ascii="Tahoma" w:hAnsi="Tahoma"/>
          <w:sz w:val="18"/>
          <w:szCs w:val="18"/>
        </w:rPr>
        <w:t>qb</w:t>
      </w:r>
      <w:proofErr w:type="spellEnd"/>
      <w:r w:rsidRPr="00F97922">
        <w:rPr>
          <w:rFonts w:ascii="Tahoma" w:hAnsi="Tahoma"/>
          <w:sz w:val="18"/>
          <w:szCs w:val="18"/>
        </w:rPr>
        <w:t xml:space="preserve"> = 800 Pa : </w:t>
      </w:r>
    </w:p>
    <w:p w:rsidR="004F2FF8" w:rsidRPr="00F97922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Lamel SE.096.01 :  1.</w:t>
      </w:r>
      <w:r>
        <w:rPr>
          <w:rFonts w:ascii="Tahoma" w:hAnsi="Tahoma"/>
          <w:sz w:val="18"/>
          <w:szCs w:val="18"/>
        </w:rPr>
        <w:t>22</w:t>
      </w:r>
      <w:r w:rsidRPr="00F97922">
        <w:rPr>
          <w:rFonts w:ascii="Tahoma" w:hAnsi="Tahoma"/>
          <w:sz w:val="18"/>
          <w:szCs w:val="18"/>
        </w:rPr>
        <w:t>8 mm</w:t>
      </w:r>
    </w:p>
    <w:p w:rsidR="004F2FF8" w:rsidRPr="00F97922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Draagprofiel LD.0440 :  1.</w:t>
      </w:r>
      <w:r>
        <w:rPr>
          <w:rFonts w:ascii="Tahoma" w:hAnsi="Tahoma"/>
          <w:sz w:val="18"/>
          <w:szCs w:val="18"/>
        </w:rPr>
        <w:t>771</w:t>
      </w:r>
      <w:r w:rsidRPr="00F97922">
        <w:rPr>
          <w:rFonts w:ascii="Tahoma" w:hAnsi="Tahoma"/>
          <w:sz w:val="18"/>
          <w:szCs w:val="18"/>
        </w:rPr>
        <w:t xml:space="preserve"> mm</w:t>
      </w:r>
    </w:p>
    <w:p w:rsidR="004F2FF8" w:rsidRPr="00F97922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Systeemdiepte : </w:t>
      </w:r>
    </w:p>
    <w:p w:rsidR="004F2FF8" w:rsidRPr="00F97922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Lamel SE.096.01 en draagprofiel LD.0440 : 119,3 mm</w:t>
      </w:r>
    </w:p>
    <w:p w:rsidR="004F2FF8" w:rsidRPr="00F97922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>Optionele toebehoren :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Inox/</w:t>
      </w:r>
      <w:proofErr w:type="spellStart"/>
      <w:r w:rsidRPr="00F97922">
        <w:rPr>
          <w:rFonts w:ascii="Tahoma" w:hAnsi="Tahoma"/>
          <w:sz w:val="18"/>
          <w:szCs w:val="18"/>
        </w:rPr>
        <w:t>rsv</w:t>
      </w:r>
      <w:proofErr w:type="spellEnd"/>
      <w:r w:rsidRPr="00F97922">
        <w:rPr>
          <w:rFonts w:ascii="Tahoma" w:hAnsi="Tahoma"/>
          <w:sz w:val="18"/>
          <w:szCs w:val="18"/>
        </w:rPr>
        <w:t xml:space="preserve"> mazendraad 2,3 x 2,3 ; 6 x 6 of 20 x 20 mm, bevestigd aan achterkant van de draagstructuur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Dorpelprofiel LZ.4140 en bevestigingselement LZ.4201</w:t>
      </w:r>
    </w:p>
    <w:p w:rsidR="004F2FF8" w:rsidRPr="00F97922" w:rsidRDefault="004F2FF8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4F2FF8" w:rsidRPr="002953D0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SUNCLIPS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4F2FF8" w:rsidRPr="002953D0" w:rsidRDefault="004F2FF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SUNCLIPS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>VERTICAAL</w:t>
      </w:r>
    </w:p>
    <w:p w:rsidR="004F2FF8" w:rsidRPr="00EB6FB9" w:rsidRDefault="004F2FF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SE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96.01</w:t>
      </w:r>
      <w:r w:rsidRPr="002953D0">
        <w:rPr>
          <w:rFonts w:ascii="Tahoma" w:hAnsi="Tahoma"/>
          <w:b/>
          <w:color w:val="FF0000"/>
          <w:szCs w:val="24"/>
        </w:rPr>
        <w:t xml:space="preserve"> met drager </w:t>
      </w:r>
      <w:r>
        <w:rPr>
          <w:rFonts w:ascii="Tahoma" w:hAnsi="Tahoma"/>
          <w:b/>
          <w:color w:val="FF0000"/>
          <w:szCs w:val="24"/>
        </w:rPr>
        <w:t>L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1250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4F2FF8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2FF8" w:rsidRPr="00F97922" w:rsidRDefault="004F2FF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4F2FF8" w:rsidRPr="00F97922" w:rsidRDefault="004F2FF8" w:rsidP="0056179D">
      <w:pPr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RENSON SUNCLIPS</w:t>
      </w:r>
      <w:r w:rsidRPr="00F97922">
        <w:rPr>
          <w:rFonts w:ascii="Tahoma" w:hAnsi="Tahoma" w:cs="Tahoma"/>
          <w:sz w:val="18"/>
          <w:szCs w:val="18"/>
          <w:vertAlign w:val="superscript"/>
        </w:rPr>
        <w:t>®</w:t>
      </w:r>
      <w:r w:rsidRPr="00F97922">
        <w:rPr>
          <w:rFonts w:ascii="Tahoma" w:hAnsi="Tahoma" w:cs="Tahoma"/>
          <w:position w:val="6"/>
          <w:sz w:val="18"/>
          <w:szCs w:val="18"/>
        </w:rPr>
        <w:t xml:space="preserve"> </w:t>
      </w:r>
      <w:r w:rsidRPr="00F97922">
        <w:rPr>
          <w:rFonts w:ascii="Tahoma" w:hAnsi="Tahoma"/>
          <w:sz w:val="18"/>
          <w:szCs w:val="18"/>
        </w:rPr>
        <w:t xml:space="preserve">VERTICAAL EVO SE.096 is samengesteld uit secties van </w:t>
      </w:r>
      <w:proofErr w:type="spellStart"/>
      <w:r w:rsidRPr="00F97922">
        <w:rPr>
          <w:rFonts w:ascii="Tahoma" w:hAnsi="Tahoma"/>
          <w:sz w:val="18"/>
          <w:szCs w:val="18"/>
        </w:rPr>
        <w:t>geëxtrudeerd</w:t>
      </w:r>
      <w:proofErr w:type="spellEnd"/>
      <w:r w:rsidRPr="00F97922">
        <w:rPr>
          <w:rFonts w:ascii="Tahoma" w:hAnsi="Tahoma"/>
          <w:sz w:val="18"/>
          <w:szCs w:val="18"/>
        </w:rPr>
        <w:t xml:space="preserve"> aluminium ALMgSi0.5 met een door de architect gespecificeerde oppervlaktebehandeling. Het systeem bestaat uit C-vormige zonweringslamellen, eenvoudig en onzichtbaar gemonteerd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</w:t>
      </w:r>
      <w:proofErr w:type="spellStart"/>
      <w:r w:rsidRPr="00F97922">
        <w:rPr>
          <w:rFonts w:ascii="Tahoma" w:hAnsi="Tahoma"/>
          <w:sz w:val="18"/>
          <w:szCs w:val="18"/>
        </w:rPr>
        <w:t>clipsmontage</w:t>
      </w:r>
      <w:proofErr w:type="spellEnd"/>
      <w:r w:rsidRPr="00F97922">
        <w:rPr>
          <w:rFonts w:ascii="Tahoma" w:hAnsi="Tahoma"/>
          <w:sz w:val="18"/>
          <w:szCs w:val="18"/>
        </w:rPr>
        <w:t xml:space="preserve"> in bij het systeem horende lamellenhouders.</w:t>
      </w:r>
    </w:p>
    <w:p w:rsidR="004F2FF8" w:rsidRPr="00F97922" w:rsidRDefault="004F2FF8" w:rsidP="0056179D">
      <w:pPr>
        <w:jc w:val="both"/>
        <w:rPr>
          <w:rFonts w:ascii="Tahoma" w:hAnsi="Tahoma"/>
          <w:sz w:val="18"/>
          <w:szCs w:val="18"/>
        </w:rPr>
      </w:pPr>
    </w:p>
    <w:p w:rsidR="004F2FF8" w:rsidRPr="00F97922" w:rsidRDefault="004F2FF8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Normen :</w:t>
      </w:r>
    </w:p>
    <w:p w:rsidR="004F2FF8" w:rsidRPr="00F97922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Aluminium-Legering : Al Mg Si 0,5 (F25) 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Normering : EN AW-6063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Harding : T66  </w:t>
      </w:r>
    </w:p>
    <w:p w:rsidR="004F2FF8" w:rsidRPr="00F97922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Aluminium voorbehandeling : 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Norm DIN 50021 SS</w:t>
      </w:r>
    </w:p>
    <w:p w:rsidR="004F2FF8" w:rsidRPr="00F97922" w:rsidRDefault="004F2FF8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ENV 1999-1-1 : Berekening van constructies in aluminium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NBN B-03-002-2 : Windbelasting – Dynamische effecten</w:t>
      </w:r>
    </w:p>
    <w:p w:rsidR="004F2FF8" w:rsidRPr="00F97922" w:rsidRDefault="004F2FF8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EN 1991-1-4 : Windbelasting</w:t>
      </w: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4F2FF8" w:rsidRPr="00F97922" w:rsidRDefault="004F2FF8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F97922">
        <w:rPr>
          <w:rFonts w:ascii="Tahoma" w:hAnsi="Tahoma"/>
          <w:sz w:val="18"/>
          <w:szCs w:val="18"/>
        </w:rPr>
        <w:t>voorbehandeld</w:t>
      </w:r>
      <w:proofErr w:type="spellEnd"/>
      <w:r w:rsidRPr="00F97922">
        <w:rPr>
          <w:rFonts w:ascii="Tahoma" w:hAnsi="Tahoma"/>
          <w:sz w:val="18"/>
          <w:szCs w:val="18"/>
        </w:rPr>
        <w:t xml:space="preserve"> en geanodiseerd</w:t>
      </w:r>
    </w:p>
    <w:p w:rsidR="004F2FF8" w:rsidRPr="00F97922" w:rsidRDefault="004F2FF8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F97922">
        <w:rPr>
          <w:rFonts w:ascii="Tahoma" w:hAnsi="Tahoma"/>
          <w:sz w:val="18"/>
          <w:szCs w:val="18"/>
        </w:rPr>
        <w:t>voorbehandeld</w:t>
      </w:r>
      <w:proofErr w:type="spellEnd"/>
      <w:r w:rsidRPr="00F97922">
        <w:rPr>
          <w:rFonts w:ascii="Tahoma" w:hAnsi="Tahoma"/>
          <w:sz w:val="18"/>
          <w:szCs w:val="18"/>
        </w:rPr>
        <w:t xml:space="preserve"> (DIN 5002155) om een hechte poederlaag te garanderen, en nadien thermisch gelakt </w:t>
      </w: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4F2FF8" w:rsidRPr="00F97922" w:rsidRDefault="004F2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F97922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4F2FF8" w:rsidRPr="00F97922" w:rsidRDefault="004F2FF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Lamellen : 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Zonwerende C-vormige lamellen, SE.096.01 uit </w:t>
      </w:r>
      <w:proofErr w:type="spellStart"/>
      <w:r w:rsidRPr="00F97922">
        <w:rPr>
          <w:rFonts w:ascii="Tahoma" w:hAnsi="Tahoma"/>
          <w:sz w:val="18"/>
          <w:szCs w:val="18"/>
        </w:rPr>
        <w:t>geëxtrudeerd</w:t>
      </w:r>
      <w:proofErr w:type="spellEnd"/>
      <w:r w:rsidRPr="00F97922">
        <w:rPr>
          <w:rFonts w:ascii="Tahoma" w:hAnsi="Tahoma"/>
          <w:sz w:val="18"/>
          <w:szCs w:val="18"/>
        </w:rPr>
        <w:t xml:space="preserve"> aluminium </w:t>
      </w:r>
    </w:p>
    <w:p w:rsidR="004F2FF8" w:rsidRPr="00F97922" w:rsidRDefault="004F2FF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Afmetingen :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Breedte :  96 mm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Hoogte : 20 mm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Diepte (</w:t>
      </w:r>
      <w:proofErr w:type="spellStart"/>
      <w:r w:rsidRPr="00F97922">
        <w:rPr>
          <w:rFonts w:ascii="Tahoma" w:hAnsi="Tahoma"/>
          <w:sz w:val="18"/>
          <w:szCs w:val="18"/>
        </w:rPr>
        <w:t>ingeklipst</w:t>
      </w:r>
      <w:proofErr w:type="spellEnd"/>
      <w:r w:rsidRPr="00F97922">
        <w:rPr>
          <w:rFonts w:ascii="Tahoma" w:hAnsi="Tahoma"/>
          <w:sz w:val="18"/>
          <w:szCs w:val="18"/>
        </w:rPr>
        <w:t xml:space="preserve">) :  70 mm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Grenshoek voor zoninstraling : 25°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Stap : 100 mm (10 lamellen op 1 meter hoogte)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Gemiddelde lamellenhelling : 45°</w:t>
      </w:r>
    </w:p>
    <w:p w:rsidR="004F2FF8" w:rsidRPr="00F97922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F97922">
        <w:rPr>
          <w:rFonts w:ascii="Tahoma" w:hAnsi="Tahoma"/>
          <w:sz w:val="18"/>
          <w:szCs w:val="18"/>
        </w:rPr>
        <w:t>Iy</w:t>
      </w:r>
      <w:proofErr w:type="spellEnd"/>
      <w:r w:rsidRPr="00F97922">
        <w:rPr>
          <w:rFonts w:ascii="Tahoma" w:hAnsi="Tahoma"/>
          <w:sz w:val="18"/>
          <w:szCs w:val="18"/>
        </w:rPr>
        <w:t xml:space="preserve"> = 16,0842.10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mm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F97922">
        <w:rPr>
          <w:rFonts w:ascii="Tahoma" w:hAnsi="Tahoma"/>
          <w:sz w:val="18"/>
          <w:szCs w:val="18"/>
        </w:rPr>
        <w:t>Iz</w:t>
      </w:r>
      <w:proofErr w:type="spellEnd"/>
      <w:r w:rsidRPr="00F97922">
        <w:rPr>
          <w:rFonts w:ascii="Tahoma" w:hAnsi="Tahoma"/>
          <w:sz w:val="18"/>
          <w:szCs w:val="18"/>
        </w:rPr>
        <w:t xml:space="preserve"> = 0,6048.10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 xml:space="preserve"> mm</w:t>
      </w:r>
      <w:r w:rsidRPr="00F97922">
        <w:rPr>
          <w:rFonts w:ascii="Tahoma" w:hAnsi="Tahoma"/>
          <w:sz w:val="18"/>
          <w:szCs w:val="18"/>
          <w:vertAlign w:val="superscript"/>
        </w:rPr>
        <w:t>4</w:t>
      </w:r>
      <w:r w:rsidRPr="00F97922">
        <w:rPr>
          <w:rFonts w:ascii="Tahoma" w:hAnsi="Tahoma"/>
          <w:sz w:val="18"/>
          <w:szCs w:val="18"/>
        </w:rPr>
        <w:t>, bij een minimum materiaaldikte van 1,3 mm</w:t>
      </w:r>
    </w:p>
    <w:p w:rsidR="004F2FF8" w:rsidRPr="00F97922" w:rsidRDefault="004F2FF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Sleepcoëfficiënt : </w:t>
      </w:r>
    </w:p>
    <w:p w:rsidR="004F2FF8" w:rsidRPr="00F97922" w:rsidRDefault="004F2FF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F97922">
        <w:rPr>
          <w:rFonts w:ascii="Tahoma" w:hAnsi="Tahoma"/>
          <w:sz w:val="18"/>
          <w:szCs w:val="18"/>
        </w:rPr>
        <w:t>C</w:t>
      </w:r>
      <w:r w:rsidRPr="00F97922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F97922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windtunneltesten) :  0,7 (horizontale richting)</w:t>
      </w:r>
    </w:p>
    <w:p w:rsidR="004F2FF8" w:rsidRPr="00F97922" w:rsidRDefault="004F2FF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F97922">
        <w:rPr>
          <w:rFonts w:ascii="Tahoma" w:hAnsi="Tahoma"/>
          <w:sz w:val="18"/>
          <w:szCs w:val="18"/>
        </w:rPr>
        <w:t>C</w:t>
      </w:r>
      <w:r w:rsidRPr="00F97922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F97922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F97922">
        <w:rPr>
          <w:rFonts w:ascii="Tahoma" w:hAnsi="Tahoma"/>
          <w:sz w:val="18"/>
          <w:szCs w:val="18"/>
        </w:rPr>
        <w:t>dmv</w:t>
      </w:r>
      <w:proofErr w:type="spellEnd"/>
      <w:r w:rsidRPr="00F97922">
        <w:rPr>
          <w:rFonts w:ascii="Tahoma" w:hAnsi="Tahoma"/>
          <w:sz w:val="18"/>
          <w:szCs w:val="18"/>
        </w:rPr>
        <w:t xml:space="preserve"> windtunneltesten) :  0,7 (verticale richting)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Onzichtbare bevestiging door inclipsen in bijhorende lamellenhouder SE.082.11 en SE.082.12 (</w:t>
      </w:r>
      <w:proofErr w:type="spellStart"/>
      <w:r w:rsidRPr="00F97922">
        <w:rPr>
          <w:rFonts w:ascii="Tahoma" w:hAnsi="Tahoma"/>
          <w:sz w:val="18"/>
          <w:szCs w:val="18"/>
        </w:rPr>
        <w:t>voegklips</w:t>
      </w:r>
      <w:proofErr w:type="spellEnd"/>
      <w:r w:rsidRPr="00F97922">
        <w:rPr>
          <w:rFonts w:ascii="Tahoma" w:hAnsi="Tahoma"/>
          <w:sz w:val="18"/>
          <w:szCs w:val="18"/>
        </w:rPr>
        <w:t xml:space="preserve">) 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Visuele vrije doorlaat : 100%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Fysische vrije doorlaat : 53%</w:t>
      </w:r>
    </w:p>
    <w:p w:rsidR="004F2FF8" w:rsidRPr="00F97922" w:rsidRDefault="004F2FF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K-factor : 6,23</w:t>
      </w:r>
    </w:p>
    <w:p w:rsidR="004F2FF8" w:rsidRPr="00DC4AE4" w:rsidRDefault="004F2FF8" w:rsidP="00B162C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 w:rsidRPr="00DC4AE4">
        <w:rPr>
          <w:rFonts w:ascii="Tahoma" w:hAnsi="Tahoma"/>
          <w:b/>
          <w:sz w:val="20"/>
        </w:rPr>
        <w:t xml:space="preserve"> : </w:t>
      </w:r>
    </w:p>
    <w:p w:rsidR="004F2FF8" w:rsidRPr="00DC4AE4" w:rsidRDefault="004F2FF8" w:rsidP="00B162C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125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4F2FF8" w:rsidRPr="00DC4AE4" w:rsidRDefault="004F2FF8" w:rsidP="00B162C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1.219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444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4F2FF8" w:rsidRPr="00DC4AE4" w:rsidRDefault="004F2FF8" w:rsidP="00B162C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</w:t>
      </w:r>
      <w:r>
        <w:rPr>
          <w:rFonts w:ascii="Tahoma" w:hAnsi="Tahoma"/>
          <w:sz w:val="20"/>
        </w:rPr>
        <w:t>1250</w:t>
      </w:r>
    </w:p>
    <w:p w:rsidR="004F2FF8" w:rsidRPr="00DC4AE4" w:rsidRDefault="004F2FF8" w:rsidP="00B162C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4F2FF8" w:rsidRPr="00F97922" w:rsidRDefault="004F2FF8" w:rsidP="00B162C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2FF8" w:rsidRPr="00F97922" w:rsidRDefault="004F2FF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Overspanning : </w:t>
      </w:r>
    </w:p>
    <w:p w:rsidR="004F2FF8" w:rsidRPr="00F97922" w:rsidRDefault="004F2FF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97922">
        <w:rPr>
          <w:rFonts w:ascii="Tahoma" w:hAnsi="Tahoma"/>
          <w:sz w:val="18"/>
          <w:szCs w:val="18"/>
        </w:rPr>
        <w:t>qb</w:t>
      </w:r>
      <w:proofErr w:type="spellEnd"/>
      <w:r w:rsidRPr="00F97922">
        <w:rPr>
          <w:rFonts w:ascii="Tahoma" w:hAnsi="Tahoma"/>
          <w:sz w:val="18"/>
          <w:szCs w:val="18"/>
        </w:rPr>
        <w:t xml:space="preserve"> = 800 Pa : </w:t>
      </w:r>
    </w:p>
    <w:p w:rsidR="004F2FF8" w:rsidRPr="00F97922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Lamel SE.096.01 :  1.</w:t>
      </w:r>
      <w:r>
        <w:rPr>
          <w:rFonts w:ascii="Tahoma" w:hAnsi="Tahoma"/>
          <w:sz w:val="18"/>
          <w:szCs w:val="18"/>
        </w:rPr>
        <w:t>228</w:t>
      </w:r>
      <w:r w:rsidRPr="00F97922">
        <w:rPr>
          <w:rFonts w:ascii="Tahoma" w:hAnsi="Tahoma"/>
          <w:sz w:val="18"/>
          <w:szCs w:val="18"/>
        </w:rPr>
        <w:t xml:space="preserve"> mm</w:t>
      </w:r>
    </w:p>
    <w:p w:rsidR="004F2FF8" w:rsidRPr="00F97922" w:rsidRDefault="004F2FF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Draagprofiel LD.</w:t>
      </w:r>
      <w:r>
        <w:rPr>
          <w:rFonts w:ascii="Tahoma" w:hAnsi="Tahoma"/>
          <w:sz w:val="18"/>
          <w:szCs w:val="18"/>
        </w:rPr>
        <w:t>1250</w:t>
      </w:r>
      <w:r w:rsidRPr="00F97922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4</w:t>
      </w:r>
      <w:r w:rsidRPr="00F97922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333</w:t>
      </w:r>
      <w:r w:rsidRPr="00F97922">
        <w:rPr>
          <w:rFonts w:ascii="Tahoma" w:hAnsi="Tahoma"/>
          <w:sz w:val="18"/>
          <w:szCs w:val="18"/>
        </w:rPr>
        <w:t xml:space="preserve"> mm</w:t>
      </w:r>
    </w:p>
    <w:p w:rsidR="004F2FF8" w:rsidRPr="00F97922" w:rsidRDefault="004F2FF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 xml:space="preserve">Systeemdiepte : </w:t>
      </w:r>
    </w:p>
    <w:p w:rsidR="004F2FF8" w:rsidRPr="00F97922" w:rsidRDefault="004F2FF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Lamel SE.096.01 en draagprofiel LD.</w:t>
      </w:r>
      <w:r>
        <w:rPr>
          <w:rFonts w:ascii="Tahoma" w:hAnsi="Tahoma"/>
          <w:sz w:val="18"/>
          <w:szCs w:val="18"/>
        </w:rPr>
        <w:t>1250</w:t>
      </w:r>
      <w:r w:rsidRPr="00F97922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201</w:t>
      </w:r>
      <w:r w:rsidRPr="00F97922">
        <w:rPr>
          <w:rFonts w:ascii="Tahoma" w:hAnsi="Tahoma"/>
          <w:sz w:val="18"/>
          <w:szCs w:val="18"/>
        </w:rPr>
        <w:t xml:space="preserve"> mm</w:t>
      </w:r>
    </w:p>
    <w:p w:rsidR="004F2FF8" w:rsidRPr="00F97922" w:rsidRDefault="004F2FF8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97922">
        <w:rPr>
          <w:rFonts w:ascii="Tahoma" w:hAnsi="Tahoma"/>
          <w:b/>
          <w:sz w:val="18"/>
          <w:szCs w:val="18"/>
        </w:rPr>
        <w:t>Optionele toebehoren :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Inox/</w:t>
      </w:r>
      <w:proofErr w:type="spellStart"/>
      <w:r w:rsidRPr="00F97922">
        <w:rPr>
          <w:rFonts w:ascii="Tahoma" w:hAnsi="Tahoma"/>
          <w:sz w:val="18"/>
          <w:szCs w:val="18"/>
        </w:rPr>
        <w:t>rsv</w:t>
      </w:r>
      <w:proofErr w:type="spellEnd"/>
      <w:r w:rsidRPr="00F97922">
        <w:rPr>
          <w:rFonts w:ascii="Tahoma" w:hAnsi="Tahoma"/>
          <w:sz w:val="18"/>
          <w:szCs w:val="18"/>
        </w:rPr>
        <w:t xml:space="preserve"> mazendraad 2,3 x 2,3 ; 6 x 6 of 20 x 20 mm, bevestigd aan achterkant van de draagstructuur</w:t>
      </w:r>
    </w:p>
    <w:p w:rsidR="004F2FF8" w:rsidRPr="00F97922" w:rsidRDefault="004F2FF8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Dorpelprofiel LZ.4140 en bevestigingselement LZ.4201</w:t>
      </w:r>
    </w:p>
    <w:p w:rsidR="004F2FF8" w:rsidRPr="00F97922" w:rsidRDefault="004F2FF8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97922">
        <w:rPr>
          <w:rFonts w:ascii="Tahoma" w:hAnsi="Tahoma"/>
          <w:sz w:val="18"/>
          <w:szCs w:val="18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7B7" w:rsidRDefault="00AF47B7">
      <w:pPr>
        <w:spacing w:line="20" w:lineRule="exact"/>
      </w:pPr>
    </w:p>
  </w:endnote>
  <w:endnote w:type="continuationSeparator" w:id="0">
    <w:p w:rsidR="00AF47B7" w:rsidRDefault="00AF47B7">
      <w:r>
        <w:t xml:space="preserve"> </w:t>
      </w:r>
    </w:p>
  </w:endnote>
  <w:endnote w:type="continuationNotice" w:id="1">
    <w:p w:rsidR="00AF47B7" w:rsidRDefault="00AF47B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7B7" w:rsidRDefault="00AF47B7">
      <w:r>
        <w:separator/>
      </w:r>
    </w:p>
  </w:footnote>
  <w:footnote w:type="continuationSeparator" w:id="0">
    <w:p w:rsidR="00000000" w:rsidRDefault="004F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6E79"/>
    <w:rsid w:val="000553E7"/>
    <w:rsid w:val="00085A60"/>
    <w:rsid w:val="000A6911"/>
    <w:rsid w:val="000D4EB1"/>
    <w:rsid w:val="00131EB0"/>
    <w:rsid w:val="001719CF"/>
    <w:rsid w:val="00185413"/>
    <w:rsid w:val="001C4784"/>
    <w:rsid w:val="001C6FED"/>
    <w:rsid w:val="001D0605"/>
    <w:rsid w:val="001D7A1E"/>
    <w:rsid w:val="00202D9F"/>
    <w:rsid w:val="00211E8C"/>
    <w:rsid w:val="002160D7"/>
    <w:rsid w:val="00254D07"/>
    <w:rsid w:val="002554F8"/>
    <w:rsid w:val="00291E51"/>
    <w:rsid w:val="002953D0"/>
    <w:rsid w:val="002955C1"/>
    <w:rsid w:val="002B32E5"/>
    <w:rsid w:val="002B6DDF"/>
    <w:rsid w:val="002D50AA"/>
    <w:rsid w:val="002D50FD"/>
    <w:rsid w:val="002D7BAE"/>
    <w:rsid w:val="002E319C"/>
    <w:rsid w:val="003212A0"/>
    <w:rsid w:val="0033562E"/>
    <w:rsid w:val="00340F67"/>
    <w:rsid w:val="0036536A"/>
    <w:rsid w:val="003668D6"/>
    <w:rsid w:val="00367721"/>
    <w:rsid w:val="003A6EF2"/>
    <w:rsid w:val="003C7B04"/>
    <w:rsid w:val="003D1BE2"/>
    <w:rsid w:val="003D47C5"/>
    <w:rsid w:val="003F29F9"/>
    <w:rsid w:val="00425966"/>
    <w:rsid w:val="00457FDF"/>
    <w:rsid w:val="00467211"/>
    <w:rsid w:val="00497C65"/>
    <w:rsid w:val="004B4123"/>
    <w:rsid w:val="004C3685"/>
    <w:rsid w:val="004D304D"/>
    <w:rsid w:val="004F2F34"/>
    <w:rsid w:val="004F2FF8"/>
    <w:rsid w:val="00503317"/>
    <w:rsid w:val="00505B6D"/>
    <w:rsid w:val="005206AC"/>
    <w:rsid w:val="005465E7"/>
    <w:rsid w:val="00555A1D"/>
    <w:rsid w:val="0056179D"/>
    <w:rsid w:val="0056590C"/>
    <w:rsid w:val="005673AE"/>
    <w:rsid w:val="0057040B"/>
    <w:rsid w:val="00571775"/>
    <w:rsid w:val="005A6E9E"/>
    <w:rsid w:val="005E1391"/>
    <w:rsid w:val="00603702"/>
    <w:rsid w:val="00606C9F"/>
    <w:rsid w:val="00620E75"/>
    <w:rsid w:val="0062298B"/>
    <w:rsid w:val="006361E2"/>
    <w:rsid w:val="006363AF"/>
    <w:rsid w:val="006413F4"/>
    <w:rsid w:val="00670558"/>
    <w:rsid w:val="006B1B08"/>
    <w:rsid w:val="006E1398"/>
    <w:rsid w:val="006F75E9"/>
    <w:rsid w:val="00710668"/>
    <w:rsid w:val="00735309"/>
    <w:rsid w:val="00771115"/>
    <w:rsid w:val="00781DC2"/>
    <w:rsid w:val="007962C9"/>
    <w:rsid w:val="007B4BFE"/>
    <w:rsid w:val="007D15F2"/>
    <w:rsid w:val="007D36FB"/>
    <w:rsid w:val="008357C2"/>
    <w:rsid w:val="00861A18"/>
    <w:rsid w:val="008700AA"/>
    <w:rsid w:val="0088153A"/>
    <w:rsid w:val="008874E8"/>
    <w:rsid w:val="008A2FC3"/>
    <w:rsid w:val="008B739A"/>
    <w:rsid w:val="00903073"/>
    <w:rsid w:val="00930B34"/>
    <w:rsid w:val="00931E1B"/>
    <w:rsid w:val="009407F0"/>
    <w:rsid w:val="009857B1"/>
    <w:rsid w:val="00994D92"/>
    <w:rsid w:val="009C730C"/>
    <w:rsid w:val="009D0B1E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AF47B7"/>
    <w:rsid w:val="00B13AF1"/>
    <w:rsid w:val="00B40347"/>
    <w:rsid w:val="00B73EBF"/>
    <w:rsid w:val="00B80AA8"/>
    <w:rsid w:val="00B83942"/>
    <w:rsid w:val="00BA175C"/>
    <w:rsid w:val="00BC4A9C"/>
    <w:rsid w:val="00C05107"/>
    <w:rsid w:val="00C056F8"/>
    <w:rsid w:val="00C6356B"/>
    <w:rsid w:val="00C700E7"/>
    <w:rsid w:val="00C95B56"/>
    <w:rsid w:val="00CD67EF"/>
    <w:rsid w:val="00CE1BDA"/>
    <w:rsid w:val="00CE2565"/>
    <w:rsid w:val="00CF70F3"/>
    <w:rsid w:val="00D03B71"/>
    <w:rsid w:val="00D2016D"/>
    <w:rsid w:val="00D434AD"/>
    <w:rsid w:val="00D733F6"/>
    <w:rsid w:val="00D83870"/>
    <w:rsid w:val="00D937FE"/>
    <w:rsid w:val="00D93BCF"/>
    <w:rsid w:val="00DA1CF4"/>
    <w:rsid w:val="00DC53B1"/>
    <w:rsid w:val="00DD2283"/>
    <w:rsid w:val="00DD3111"/>
    <w:rsid w:val="00DE72ED"/>
    <w:rsid w:val="00DF07D5"/>
    <w:rsid w:val="00DF4DD4"/>
    <w:rsid w:val="00E122B1"/>
    <w:rsid w:val="00E253E0"/>
    <w:rsid w:val="00E36194"/>
    <w:rsid w:val="00E44FFC"/>
    <w:rsid w:val="00E80BF5"/>
    <w:rsid w:val="00EA53B5"/>
    <w:rsid w:val="00EB6FB9"/>
    <w:rsid w:val="00F507CC"/>
    <w:rsid w:val="00FA38C6"/>
    <w:rsid w:val="00FA7998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3632</Words>
  <Characters>20706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2013-06-20T12:08:00Z</dcterms:created>
  <dcterms:modified xsi:type="dcterms:W3CDTF">2013-06-20T12:08:00Z</dcterms:modified>
</cp:coreProperties>
</file>