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AAC58" w14:textId="762D2D0B" w:rsidR="00BC57D8" w:rsidRDefault="003B5FD8" w:rsidP="00C26917">
      <w:pPr>
        <w:pStyle w:val="Heading1"/>
      </w:pPr>
      <w:r>
        <w:t xml:space="preserve">GEÏNTEGREERDE </w:t>
      </w:r>
      <w:r w:rsidR="00847371">
        <w:t>OVERKAPPING MET ROTEERBARE ALUMINIUM LAMELLEN</w:t>
      </w:r>
    </w:p>
    <w:p w14:paraId="5AE25FF8" w14:textId="77777777" w:rsidR="008C40B3" w:rsidRDefault="008C40B3" w:rsidP="008C40B3">
      <w:pPr>
        <w:pStyle w:val="Heading2"/>
      </w:pPr>
      <w:r>
        <w:t>Fabrikant</w:t>
      </w:r>
    </w:p>
    <w:p w14:paraId="6A28FB5A" w14:textId="0A374448" w:rsidR="00B93A63" w:rsidRDefault="00B93A63" w:rsidP="00B93A63">
      <w:bookmarkStart w:id="0" w:name="_Hlk208585433"/>
      <w:r>
        <w:t xml:space="preserve">RENSON Outdoor nv, </w:t>
      </w:r>
      <w:hyperlink r:id="rId8" w:history="1">
        <w:r w:rsidRPr="00841CF7">
          <w:t>Polydore Rensonstraat 8</w:t>
        </w:r>
        <w:r>
          <w:t xml:space="preserve">, </w:t>
        </w:r>
      </w:hyperlink>
      <w:r>
        <w:t xml:space="preserve">9770 </w:t>
      </w:r>
      <w:proofErr w:type="spellStart"/>
      <w:r>
        <w:t>Kruisem</w:t>
      </w:r>
      <w:proofErr w:type="spellEnd"/>
      <w:r>
        <w:t xml:space="preserve"> – België</w:t>
      </w:r>
      <w:r>
        <w:br/>
        <w:t xml:space="preserve">Tel. +32(0)56 30 30 00, </w:t>
      </w:r>
      <w:hyperlink r:id="rId9" w:history="1">
        <w:r w:rsidRPr="0096112F">
          <w:rPr>
            <w:rStyle w:val="Hyperlink"/>
          </w:rPr>
          <w:t>info@renson.be</w:t>
        </w:r>
      </w:hyperlink>
      <w:r>
        <w:t xml:space="preserve">, </w:t>
      </w:r>
      <w:hyperlink r:id="rId10" w:history="1">
        <w:r w:rsidRPr="0096112F">
          <w:rPr>
            <w:rStyle w:val="Hyperlink"/>
          </w:rPr>
          <w:t>www.renson-outdoor.com</w:t>
        </w:r>
      </w:hyperlink>
    </w:p>
    <w:bookmarkEnd w:id="0"/>
    <w:p w14:paraId="46038C9E" w14:textId="77777777" w:rsidR="00847371" w:rsidRDefault="00847371"/>
    <w:p w14:paraId="11365A40" w14:textId="77777777" w:rsidR="00847371" w:rsidRPr="00847371" w:rsidRDefault="00847371">
      <w:pPr>
        <w:rPr>
          <w:color w:val="FF0000"/>
        </w:rPr>
      </w:pPr>
      <w:r w:rsidRPr="00847371">
        <w:rPr>
          <w:color w:val="FF0000"/>
          <w:lang w:eastAsia="nl-BE"/>
        </w:rPr>
        <w:t>(</w:t>
      </w:r>
      <w:proofErr w:type="gramStart"/>
      <w:r w:rsidRPr="00847371">
        <w:rPr>
          <w:color w:val="FF0000"/>
          <w:lang w:eastAsia="nl-BE"/>
        </w:rPr>
        <w:t>rood</w:t>
      </w:r>
      <w:proofErr w:type="gramEnd"/>
      <w:r w:rsidRPr="00847371">
        <w:rPr>
          <w:color w:val="FF0000"/>
          <w:lang w:eastAsia="nl-BE"/>
        </w:rPr>
        <w:t xml:space="preserve"> gemarkeerde tekst kan geschrapt worden in functie van uw keuze)</w:t>
      </w:r>
    </w:p>
    <w:p w14:paraId="6D30FC59" w14:textId="77777777" w:rsidR="008C40B3" w:rsidRDefault="008C40B3" w:rsidP="00847371">
      <w:pPr>
        <w:pStyle w:val="Heading2"/>
      </w:pPr>
      <w:r>
        <w:t>Omschrijving</w:t>
      </w:r>
    </w:p>
    <w:p w14:paraId="3CA53C3F" w14:textId="5E226601" w:rsidR="00F1333C" w:rsidRDefault="00A074BC" w:rsidP="00847371">
      <w:r>
        <w:t>Aero</w:t>
      </w:r>
      <w:r w:rsidR="000B6596" w:rsidRPr="000B6596">
        <w:rPr>
          <w:rFonts w:ascii="Arial" w:hAnsi="Arial" w:cs="Arial"/>
          <w:vertAlign w:val="superscript"/>
        </w:rPr>
        <w:t>®</w:t>
      </w:r>
      <w:r>
        <w:t xml:space="preserve"> </w:t>
      </w:r>
      <w:r w:rsidR="00847371" w:rsidRPr="00847371">
        <w:t>is</w:t>
      </w:r>
      <w:r w:rsidR="00847371" w:rsidRPr="00DF1E59">
        <w:t xml:space="preserve"> een </w:t>
      </w:r>
      <w:r w:rsidR="003B5FD8">
        <w:t xml:space="preserve">horizontale </w:t>
      </w:r>
      <w:r w:rsidR="00847371" w:rsidRPr="00DF1E59">
        <w:t>overkapping</w:t>
      </w:r>
      <w:r w:rsidR="0023084F">
        <w:t xml:space="preserve"> </w:t>
      </w:r>
      <w:r w:rsidR="00847371" w:rsidRPr="00DF1E59">
        <w:t xml:space="preserve">die </w:t>
      </w:r>
      <w:r w:rsidR="00847371">
        <w:t>geïntegreerd wordt in een bestaande constructie</w:t>
      </w:r>
      <w:r w:rsidR="0023084F">
        <w:t xml:space="preserve"> en voorzien is van een systeem met </w:t>
      </w:r>
      <w:r w:rsidR="0023084F" w:rsidRPr="00DF1E59">
        <w:t xml:space="preserve">aluminium geëxtrudeerde </w:t>
      </w:r>
      <w:r w:rsidR="00F1333C">
        <w:t xml:space="preserve">roteerbare </w:t>
      </w:r>
      <w:r w:rsidR="0023084F" w:rsidRPr="00DF1E59">
        <w:t>lamellen</w:t>
      </w:r>
      <w:r w:rsidR="00F1333C">
        <w:t>.</w:t>
      </w:r>
    </w:p>
    <w:p w14:paraId="070786E0" w14:textId="6C2A4176" w:rsidR="008C40B3" w:rsidRDefault="00847371" w:rsidP="00847371">
      <w:pPr>
        <w:pStyle w:val="Heading2"/>
      </w:pPr>
      <w:r>
        <w:t>Afmetingen</w:t>
      </w:r>
      <w:r w:rsidR="00F1333C">
        <w:t xml:space="preserve"> systeem</w:t>
      </w:r>
    </w:p>
    <w:p w14:paraId="46CDED02" w14:textId="62D4F48E" w:rsidR="00847371" w:rsidRDefault="00847371" w:rsidP="00146619">
      <w:pPr>
        <w:tabs>
          <w:tab w:val="left" w:pos="3119"/>
        </w:tabs>
      </w:pPr>
      <w:r>
        <w:t>Span</w:t>
      </w:r>
      <w:r w:rsidR="00BC5F4C">
        <w:t xml:space="preserve"> (lengterichting van de lamellen)</w:t>
      </w:r>
      <w:r>
        <w:t>:</w:t>
      </w:r>
      <w:r>
        <w:tab/>
      </w:r>
      <w:r w:rsidR="00F1333C">
        <w:t>m</w:t>
      </w:r>
      <w:r w:rsidR="00146619">
        <w:t>in. 800 mm</w:t>
      </w:r>
      <w:r w:rsidR="00F1333C">
        <w:t xml:space="preserve"> - m</w:t>
      </w:r>
      <w:r>
        <w:t>ax. 4500 mm</w:t>
      </w:r>
      <w:r w:rsidR="008739F8">
        <w:br/>
      </w:r>
      <w:r w:rsidR="008739F8">
        <w:tab/>
        <w:t>koppelbaar met een tussenligger tot max. span 6000mm</w:t>
      </w:r>
    </w:p>
    <w:p w14:paraId="5F6D5025" w14:textId="088464E9" w:rsidR="00F1333C" w:rsidRPr="00BE0347" w:rsidRDefault="00146619" w:rsidP="00F1333C">
      <w:pPr>
        <w:tabs>
          <w:tab w:val="left" w:pos="3119"/>
        </w:tabs>
        <w:ind w:left="2124" w:hanging="2124"/>
      </w:pPr>
      <w:r>
        <w:t>Pivot</w:t>
      </w:r>
      <w:r w:rsidR="00BC5F4C">
        <w:t xml:space="preserve"> (dwars op de lamellen)</w:t>
      </w:r>
      <w:r>
        <w:t>:</w:t>
      </w:r>
      <w:r>
        <w:tab/>
      </w:r>
      <w:r w:rsidR="00F1333C">
        <w:t>m</w:t>
      </w:r>
      <w:r>
        <w:t xml:space="preserve">in. </w:t>
      </w:r>
      <w:r w:rsidR="004114F8">
        <w:t>11</w:t>
      </w:r>
      <w:r>
        <w:t>10 mm</w:t>
      </w:r>
      <w:r w:rsidR="00F1333C">
        <w:t xml:space="preserve"> - m</w:t>
      </w:r>
      <w:r w:rsidR="00847371">
        <w:t xml:space="preserve">ax. </w:t>
      </w:r>
      <w:r w:rsidR="00F1333C">
        <w:t>6055</w:t>
      </w:r>
      <w:r w:rsidR="00847371">
        <w:t xml:space="preserve"> mm</w:t>
      </w:r>
      <w:r w:rsidR="00F1333C">
        <w:br/>
      </w:r>
      <w:r w:rsidR="00F1333C">
        <w:tab/>
      </w:r>
      <w:r w:rsidR="00F1333C" w:rsidRPr="00BE0347">
        <w:t>koppelbaar zonder tussenligger tot max</w:t>
      </w:r>
      <w:r w:rsidR="00FC5B26" w:rsidRPr="00BE0347">
        <w:t>.</w:t>
      </w:r>
      <w:r w:rsidR="00F1333C" w:rsidRPr="00BE0347">
        <w:t xml:space="preserve"> pivot 12000mm</w:t>
      </w:r>
    </w:p>
    <w:p w14:paraId="7CCDEFE6" w14:textId="6E26D510" w:rsidR="001D26DA" w:rsidRDefault="001D26DA" w:rsidP="00F1333C">
      <w:pPr>
        <w:tabs>
          <w:tab w:val="left" w:pos="3119"/>
        </w:tabs>
        <w:ind w:left="2124" w:hanging="2124"/>
      </w:pPr>
      <w:r w:rsidRPr="00BE0347">
        <w:t xml:space="preserve">Doorloophoogte: </w:t>
      </w:r>
      <w:r w:rsidRPr="00BE0347">
        <w:tab/>
      </w:r>
      <w:r w:rsidRPr="00BE0347">
        <w:tab/>
      </w:r>
      <w:r w:rsidR="0053537A" w:rsidRPr="00BE0347">
        <w:t>Afhankelijk van de draagstructuur</w:t>
      </w:r>
    </w:p>
    <w:p w14:paraId="4E33336F" w14:textId="77777777" w:rsidR="00146619" w:rsidRDefault="00146619" w:rsidP="00146619">
      <w:pPr>
        <w:pStyle w:val="Heading2"/>
      </w:pPr>
      <w:r>
        <w:t>Uitvoering systeem</w:t>
      </w:r>
    </w:p>
    <w:p w14:paraId="1D48F90D" w14:textId="77777777" w:rsidR="00146619" w:rsidRDefault="00146619" w:rsidP="00146619">
      <w:pPr>
        <w:pStyle w:val="Heading3"/>
      </w:pPr>
      <w:r>
        <w:t>Kader:</w:t>
      </w:r>
    </w:p>
    <w:p w14:paraId="53F1B2DE" w14:textId="0B2F0062" w:rsidR="00F1333C" w:rsidRDefault="00F1333C" w:rsidP="00F1333C">
      <w:pPr>
        <w:pStyle w:val="ListParagraph"/>
        <w:numPr>
          <w:ilvl w:val="0"/>
          <w:numId w:val="9"/>
        </w:numPr>
      </w:pPr>
      <w:r>
        <w:t>Aluminium geëxtrudeerde</w:t>
      </w:r>
      <w:r w:rsidR="00F90983">
        <w:t xml:space="preserve"> profielen</w:t>
      </w:r>
      <w:r>
        <w:t>, gepoederlakt in een kleur naar keuze</w:t>
      </w:r>
    </w:p>
    <w:p w14:paraId="13872564" w14:textId="1EDFDF05" w:rsidR="00146619" w:rsidRPr="00DF1E59" w:rsidRDefault="00BC5F4C" w:rsidP="00332872">
      <w:pPr>
        <w:pStyle w:val="ListParagraph"/>
        <w:numPr>
          <w:ilvl w:val="0"/>
          <w:numId w:val="9"/>
        </w:numPr>
      </w:pPr>
      <w:r>
        <w:t>Verbindingen op eenzelfde zijde worden in 1 vlak uitgewerkt zonder uitstekende afdekkappen, noch zichtbare schroeven</w:t>
      </w:r>
    </w:p>
    <w:p w14:paraId="42B2339C" w14:textId="77777777" w:rsidR="00146619" w:rsidRPr="00DF1E59" w:rsidRDefault="00146619" w:rsidP="00332872">
      <w:pPr>
        <w:pStyle w:val="ListParagraph"/>
        <w:numPr>
          <w:ilvl w:val="0"/>
          <w:numId w:val="9"/>
        </w:numPr>
      </w:pPr>
      <w:r w:rsidRPr="00DF1E59">
        <w:t xml:space="preserve">Hoogte: </w:t>
      </w:r>
      <w:r w:rsidRPr="00DF1E59">
        <w:tab/>
        <w:t>2</w:t>
      </w:r>
      <w:r>
        <w:t>30</w:t>
      </w:r>
      <w:r w:rsidRPr="00DF1E59">
        <w:t xml:space="preserve"> mm </w:t>
      </w:r>
    </w:p>
    <w:p w14:paraId="4972D00C" w14:textId="77777777" w:rsidR="00146619" w:rsidRDefault="00146619" w:rsidP="00332872">
      <w:pPr>
        <w:pStyle w:val="ListParagraph"/>
        <w:numPr>
          <w:ilvl w:val="0"/>
          <w:numId w:val="9"/>
        </w:numPr>
      </w:pPr>
      <w:r w:rsidRPr="00DF1E59">
        <w:t xml:space="preserve">Helling: </w:t>
      </w:r>
      <w:r w:rsidRPr="00DF1E59">
        <w:tab/>
        <w:t>0°</w:t>
      </w:r>
    </w:p>
    <w:p w14:paraId="54A4372C" w14:textId="77777777" w:rsidR="00146619" w:rsidRDefault="00146619" w:rsidP="00146619">
      <w:pPr>
        <w:pStyle w:val="Heading3"/>
      </w:pPr>
      <w:r>
        <w:t>Lamellen:</w:t>
      </w:r>
    </w:p>
    <w:p w14:paraId="3AE57285" w14:textId="7327468E" w:rsidR="00146619" w:rsidRDefault="00BC5F4C" w:rsidP="00332872">
      <w:pPr>
        <w:pStyle w:val="ListParagraph"/>
        <w:numPr>
          <w:ilvl w:val="0"/>
          <w:numId w:val="9"/>
        </w:numPr>
      </w:pPr>
      <w:r>
        <w:t>A</w:t>
      </w:r>
      <w:r w:rsidR="00146619">
        <w:t>luminium geëxtrudeerde lamellen</w:t>
      </w:r>
      <w:r w:rsidR="000E37E6">
        <w:t>, gepoederlakt in een kleur naar keuze</w:t>
      </w:r>
    </w:p>
    <w:p w14:paraId="0F672280" w14:textId="4F76FBDC" w:rsidR="00146619" w:rsidRDefault="00146619" w:rsidP="00332872">
      <w:pPr>
        <w:pStyle w:val="ListParagraph"/>
        <w:numPr>
          <w:ilvl w:val="0"/>
          <w:numId w:val="9"/>
        </w:numPr>
      </w:pPr>
      <w:r>
        <w:t>150° roteerbaar</w:t>
      </w:r>
      <w:r w:rsidR="00AD62C6">
        <w:t xml:space="preserve"> (elektronisch aangestuurd)</w:t>
      </w:r>
    </w:p>
    <w:p w14:paraId="64BD148F" w14:textId="410625F3" w:rsidR="00F1333C" w:rsidRDefault="00F1333C" w:rsidP="00332872">
      <w:pPr>
        <w:pStyle w:val="ListParagraph"/>
        <w:numPr>
          <w:ilvl w:val="0"/>
          <w:numId w:val="9"/>
        </w:numPr>
      </w:pPr>
      <w:r>
        <w:t>Helling: 3cm over de volledige lamellengte</w:t>
      </w:r>
    </w:p>
    <w:p w14:paraId="02A3353C" w14:textId="03596D07" w:rsidR="00146619" w:rsidRDefault="00146619" w:rsidP="00332872">
      <w:pPr>
        <w:pStyle w:val="ListParagraph"/>
        <w:numPr>
          <w:ilvl w:val="0"/>
          <w:numId w:val="9"/>
        </w:numPr>
      </w:pPr>
      <w:r>
        <w:t>Onderzijde: volledig vlak</w:t>
      </w:r>
    </w:p>
    <w:p w14:paraId="2F1FFE8B" w14:textId="7C140B07" w:rsidR="00F1333C" w:rsidRDefault="00F1333C" w:rsidP="00332872">
      <w:pPr>
        <w:pStyle w:val="ListParagraph"/>
        <w:numPr>
          <w:ilvl w:val="0"/>
          <w:numId w:val="9"/>
        </w:numPr>
      </w:pPr>
      <w:r>
        <w:t>Afstand tussen 2 lamellen</w:t>
      </w:r>
      <w:r w:rsidR="00EA598F">
        <w:t>:</w:t>
      </w:r>
      <w:r>
        <w:t xml:space="preserve"> max</w:t>
      </w:r>
      <w:r w:rsidRPr="00FB36C1">
        <w:t>.</w:t>
      </w:r>
      <w:r w:rsidR="00FB36C1" w:rsidRPr="00FB36C1">
        <w:t>7mm</w:t>
      </w:r>
    </w:p>
    <w:p w14:paraId="797441FA" w14:textId="77777777" w:rsidR="00EA598F" w:rsidRDefault="00EA598F" w:rsidP="00EA598F">
      <w:pPr>
        <w:pStyle w:val="ListParagraph"/>
        <w:numPr>
          <w:ilvl w:val="0"/>
          <w:numId w:val="9"/>
        </w:numPr>
      </w:pPr>
      <w:r>
        <w:t>Buitenradius profielranden</w:t>
      </w:r>
      <w:r w:rsidRPr="00FB36C1">
        <w:t xml:space="preserve"> </w:t>
      </w:r>
      <w:r>
        <w:t>onderzijde: max. 1,5mm</w:t>
      </w:r>
    </w:p>
    <w:p w14:paraId="480AFC01" w14:textId="08FF0160" w:rsidR="00146619" w:rsidRDefault="00146619" w:rsidP="00332872">
      <w:pPr>
        <w:pStyle w:val="ListParagraph"/>
        <w:numPr>
          <w:ilvl w:val="0"/>
          <w:numId w:val="9"/>
        </w:numPr>
      </w:pPr>
      <w:r>
        <w:t xml:space="preserve">Zijkanten voorzien van een </w:t>
      </w:r>
      <w:r w:rsidR="00F1333C">
        <w:t>L</w:t>
      </w:r>
      <w:r>
        <w:t>-profiel tegen terugkerend water</w:t>
      </w:r>
      <w:r w:rsidR="00EC1847">
        <w:t>, gelast en gelakt in de kleur van de lamellen</w:t>
      </w:r>
    </w:p>
    <w:p w14:paraId="0C60B2EA" w14:textId="554938E8" w:rsidR="00F1333C" w:rsidRPr="00F1333C" w:rsidRDefault="00F1333C" w:rsidP="00F1333C">
      <w:pPr>
        <w:pStyle w:val="ListParagraph"/>
        <w:numPr>
          <w:ilvl w:val="0"/>
          <w:numId w:val="9"/>
        </w:numPr>
      </w:pPr>
      <w:r w:rsidRPr="00F1333C">
        <w:t xml:space="preserve">Door een drievoudig omgebogen rand volgens </w:t>
      </w:r>
      <w:r w:rsidR="006917FA" w:rsidRPr="00F1333C">
        <w:t>lengterichting</w:t>
      </w:r>
      <w:r w:rsidRPr="00F1333C">
        <w:t xml:space="preserve"> van de lamel wordt verhinderd dat bij het openen van het </w:t>
      </w:r>
      <w:proofErr w:type="gramStart"/>
      <w:r w:rsidRPr="00F1333C">
        <w:t>dak water</w:t>
      </w:r>
      <w:proofErr w:type="gramEnd"/>
      <w:r w:rsidRPr="00F1333C">
        <w:t xml:space="preserve"> dat zich nog op de lamellen bevindt op het onderliggende terras en meubels terecht komt</w:t>
      </w:r>
    </w:p>
    <w:p w14:paraId="1E99A403" w14:textId="1F62975A" w:rsidR="00146619" w:rsidRDefault="00146619" w:rsidP="00F1333C">
      <w:pPr>
        <w:pStyle w:val="ListParagraph"/>
        <w:numPr>
          <w:ilvl w:val="0"/>
          <w:numId w:val="9"/>
        </w:numPr>
      </w:pPr>
      <w:r>
        <w:t>Vastzetting</w:t>
      </w:r>
      <w:r w:rsidR="0023528E">
        <w:t xml:space="preserve"> in de pivo</w:t>
      </w:r>
      <w:r w:rsidR="00332872">
        <w:t xml:space="preserve">t-zijdes d.m.v. </w:t>
      </w:r>
      <w:r>
        <w:t>assen</w:t>
      </w:r>
      <w:r w:rsidR="00332872">
        <w:t xml:space="preserve"> uit roestvast </w:t>
      </w:r>
      <w:r w:rsidR="00332872" w:rsidRPr="00FB36C1">
        <w:t>staal</w:t>
      </w:r>
      <w:r w:rsidR="00AD62C6">
        <w:t xml:space="preserve"> met geïntegreerde borging voor een stabiele constructie</w:t>
      </w:r>
    </w:p>
    <w:p w14:paraId="6B2B8665" w14:textId="77777777" w:rsidR="00EC6844" w:rsidRDefault="00EC6844" w:rsidP="00EC6844"/>
    <w:p w14:paraId="1E7B8676" w14:textId="77777777" w:rsidR="00EC6844" w:rsidRDefault="00EC6844" w:rsidP="00EC6844"/>
    <w:p w14:paraId="12E48E48" w14:textId="77777777" w:rsidR="00EC6844" w:rsidRDefault="00EC6844" w:rsidP="00EC6844"/>
    <w:p w14:paraId="74A47297" w14:textId="77777777" w:rsidR="00EC6844" w:rsidRPr="00FB36C1" w:rsidRDefault="00EC6844" w:rsidP="00EC6844"/>
    <w:p w14:paraId="3331DF20" w14:textId="77777777" w:rsidR="00146619" w:rsidRDefault="00332872" w:rsidP="00332872">
      <w:pPr>
        <w:pStyle w:val="Heading3"/>
      </w:pPr>
      <w:r>
        <w:lastRenderedPageBreak/>
        <w:t>Motorisatie:</w:t>
      </w:r>
    </w:p>
    <w:p w14:paraId="1B499A61" w14:textId="70667DA8" w:rsidR="00332872" w:rsidRDefault="00332872" w:rsidP="00332872">
      <w:pPr>
        <w:pStyle w:val="ListParagraph"/>
        <w:numPr>
          <w:ilvl w:val="0"/>
          <w:numId w:val="9"/>
        </w:numPr>
      </w:pPr>
      <w:r w:rsidRPr="00DF1E59">
        <w:t>Lineaire motor met aandrijflat</w:t>
      </w:r>
      <w:r w:rsidR="0023528E">
        <w:t xml:space="preserve"> en </w:t>
      </w:r>
      <w:r w:rsidR="00F1333C">
        <w:t xml:space="preserve">Somfy </w:t>
      </w:r>
      <w:r w:rsidR="0023528E" w:rsidRPr="00F1333C">
        <w:rPr>
          <w:color w:val="FF0000"/>
        </w:rPr>
        <w:t xml:space="preserve">RTS </w:t>
      </w:r>
      <w:r w:rsidR="008739F8" w:rsidRPr="00F1333C">
        <w:rPr>
          <w:color w:val="FF0000"/>
        </w:rPr>
        <w:t xml:space="preserve">of </w:t>
      </w:r>
      <w:r w:rsidR="00F1333C" w:rsidRPr="00F1333C">
        <w:rPr>
          <w:color w:val="FF0000"/>
        </w:rPr>
        <w:t>IO</w:t>
      </w:r>
      <w:r w:rsidR="008739F8" w:rsidRPr="00F1333C">
        <w:rPr>
          <w:color w:val="FF0000"/>
        </w:rPr>
        <w:t xml:space="preserve"> </w:t>
      </w:r>
      <w:r w:rsidR="0023528E">
        <w:t>bediening</w:t>
      </w:r>
    </w:p>
    <w:p w14:paraId="1E836F5A" w14:textId="603CAD53" w:rsidR="00332872" w:rsidRDefault="00FB36C1" w:rsidP="00FB36C1">
      <w:pPr>
        <w:pStyle w:val="ListParagraph"/>
        <w:numPr>
          <w:ilvl w:val="0"/>
          <w:numId w:val="9"/>
        </w:numPr>
      </w:pPr>
      <w:r>
        <w:t>Motorp</w:t>
      </w:r>
      <w:r w:rsidR="00332872" w:rsidRPr="00DF1E59">
        <w:t>laatsing op het kader</w:t>
      </w:r>
    </w:p>
    <w:p w14:paraId="1C0EA02E" w14:textId="41F97F84" w:rsidR="00332872" w:rsidRPr="00BE0347" w:rsidRDefault="00FB36C1" w:rsidP="00FB36C1">
      <w:pPr>
        <w:pStyle w:val="ListParagraph"/>
        <w:numPr>
          <w:ilvl w:val="0"/>
          <w:numId w:val="9"/>
        </w:numPr>
      </w:pPr>
      <w:r>
        <w:t>De m</w:t>
      </w:r>
      <w:r w:rsidR="00332872" w:rsidRPr="00DF1E59">
        <w:t>otor wordt verborgen d</w:t>
      </w:r>
      <w:r w:rsidR="00332872">
        <w:t>.</w:t>
      </w:r>
      <w:r w:rsidR="00332872" w:rsidRPr="00DF1E59">
        <w:t>m</w:t>
      </w:r>
      <w:r w:rsidR="00332872">
        <w:t>.</w:t>
      </w:r>
      <w:r w:rsidR="00332872" w:rsidRPr="00DF1E59">
        <w:t>v</w:t>
      </w:r>
      <w:r w:rsidR="00332872">
        <w:t>.</w:t>
      </w:r>
      <w:r w:rsidR="00332872" w:rsidRPr="00DF1E59">
        <w:t xml:space="preserve"> een </w:t>
      </w:r>
      <w:r>
        <w:t xml:space="preserve">gepoederlakte </w:t>
      </w:r>
      <w:r w:rsidR="00332872" w:rsidRPr="00332872">
        <w:rPr>
          <w:color w:val="000000" w:themeColor="text1"/>
        </w:rPr>
        <w:t>aluminium omkasting</w:t>
      </w:r>
      <w:r>
        <w:rPr>
          <w:color w:val="000000" w:themeColor="text1"/>
        </w:rPr>
        <w:t xml:space="preserve"> van 130 x 580 mm in</w:t>
      </w:r>
      <w:r w:rsidR="00332872" w:rsidRPr="00DF1E59">
        <w:t xml:space="preserve"> </w:t>
      </w:r>
      <w:r w:rsidR="00F1333C">
        <w:t>de</w:t>
      </w:r>
      <w:r w:rsidR="00332872" w:rsidRPr="00DF1E59">
        <w:t xml:space="preserve"> </w:t>
      </w:r>
      <w:r w:rsidR="00332872" w:rsidRPr="00BE0347">
        <w:t xml:space="preserve">kleur van </w:t>
      </w:r>
      <w:r w:rsidR="00F1333C" w:rsidRPr="00BE0347">
        <w:t>het kader</w:t>
      </w:r>
      <w:r w:rsidR="00332872" w:rsidRPr="00BE0347">
        <w:t xml:space="preserve">. </w:t>
      </w:r>
    </w:p>
    <w:p w14:paraId="39EFF90D" w14:textId="514E7F75" w:rsidR="009A0A88" w:rsidRPr="00BE0347" w:rsidRDefault="009A0A88" w:rsidP="00FB36C1">
      <w:pPr>
        <w:pStyle w:val="ListParagraph"/>
        <w:numPr>
          <w:ilvl w:val="0"/>
          <w:numId w:val="9"/>
        </w:numPr>
      </w:pPr>
      <w:r w:rsidRPr="00BE0347">
        <w:t>Bediening kan gebeuren via handzender</w:t>
      </w:r>
      <w:r w:rsidR="00FB0CC8" w:rsidRPr="00BE0347">
        <w:t xml:space="preserve"> of via app-bediening</w:t>
      </w:r>
      <w:r w:rsidR="00DB748C" w:rsidRPr="00BE0347">
        <w:t xml:space="preserve">. </w:t>
      </w:r>
      <w:r w:rsidR="005215F7" w:rsidRPr="00BE0347">
        <w:t>Bij appbed</w:t>
      </w:r>
      <w:r w:rsidR="008E5741" w:rsidRPr="00BE0347">
        <w:t>i</w:t>
      </w:r>
      <w:r w:rsidR="006437FE" w:rsidRPr="00BE0347">
        <w:t>e</w:t>
      </w:r>
      <w:r w:rsidR="008E5741" w:rsidRPr="00BE0347">
        <w:t xml:space="preserve">ning kan je de lamellen gemakkelijk naar de gewenste positie roteren, doordat </w:t>
      </w:r>
      <w:r w:rsidR="006437FE" w:rsidRPr="00BE0347">
        <w:t>je de lamelpositie visueel ziet in de app.</w:t>
      </w:r>
    </w:p>
    <w:p w14:paraId="7823D58E" w14:textId="77777777" w:rsidR="00332872" w:rsidRPr="00BE0347" w:rsidRDefault="00332872" w:rsidP="00332872">
      <w:pPr>
        <w:pStyle w:val="Heading3"/>
      </w:pPr>
      <w:r w:rsidRPr="00BE0347">
        <w:t>Waterafvoer:</w:t>
      </w:r>
    </w:p>
    <w:p w14:paraId="1C8E3842" w14:textId="0287FDBF" w:rsidR="00CE12C9" w:rsidRPr="00BE0347" w:rsidRDefault="00332872" w:rsidP="00CE12C9">
      <w:pPr>
        <w:pStyle w:val="ListParagraph"/>
        <w:numPr>
          <w:ilvl w:val="0"/>
          <w:numId w:val="9"/>
        </w:numPr>
        <w:rPr>
          <w:color w:val="FF0000"/>
        </w:rPr>
      </w:pPr>
      <w:r w:rsidRPr="00BE0347">
        <w:rPr>
          <w:b/>
          <w:color w:val="FF0000"/>
        </w:rPr>
        <w:t>Neerwaarts</w:t>
      </w:r>
      <w:r w:rsidR="00584BC4" w:rsidRPr="00BE0347">
        <w:rPr>
          <w:b/>
          <w:color w:val="FF0000"/>
        </w:rPr>
        <w:t>e afvoer</w:t>
      </w:r>
      <w:r w:rsidRPr="00BE0347">
        <w:rPr>
          <w:b/>
          <w:color w:val="FF0000"/>
        </w:rPr>
        <w:t>:</w:t>
      </w:r>
      <w:r w:rsidRPr="00BE0347">
        <w:rPr>
          <w:color w:val="FF0000"/>
        </w:rPr>
        <w:t xml:space="preserve"> </w:t>
      </w:r>
      <w:r w:rsidR="00FB36C1" w:rsidRPr="00BE0347">
        <w:rPr>
          <w:color w:val="FF0000"/>
        </w:rPr>
        <w:t>E</w:t>
      </w:r>
      <w:r w:rsidR="008739F8" w:rsidRPr="00BE0347">
        <w:rPr>
          <w:color w:val="FF0000"/>
        </w:rPr>
        <w:t xml:space="preserve">én of meerdere </w:t>
      </w:r>
      <w:r w:rsidR="00FB36C1" w:rsidRPr="00BE0347">
        <w:rPr>
          <w:color w:val="FF0000"/>
        </w:rPr>
        <w:t>afvoeropeningen van Ø50 mm</w:t>
      </w:r>
      <w:r w:rsidRPr="00BE0347">
        <w:rPr>
          <w:color w:val="FF0000"/>
        </w:rPr>
        <w:t xml:space="preserve"> </w:t>
      </w:r>
      <w:r w:rsidR="00FB36C1" w:rsidRPr="00BE0347">
        <w:rPr>
          <w:color w:val="FF0000"/>
        </w:rPr>
        <w:t xml:space="preserve">worden </w:t>
      </w:r>
      <w:r w:rsidRPr="00BE0347">
        <w:rPr>
          <w:color w:val="FF0000"/>
        </w:rPr>
        <w:t xml:space="preserve">voorzien in </w:t>
      </w:r>
      <w:r w:rsidR="00FB36C1" w:rsidRPr="00BE0347">
        <w:rPr>
          <w:color w:val="FF0000"/>
        </w:rPr>
        <w:t xml:space="preserve">de hoekstukken of </w:t>
      </w:r>
      <w:r w:rsidRPr="00BE0347">
        <w:rPr>
          <w:color w:val="FF0000"/>
        </w:rPr>
        <w:t xml:space="preserve">de goot voor de afwatering. </w:t>
      </w:r>
      <w:r w:rsidR="00FB36C1" w:rsidRPr="00BE0347">
        <w:rPr>
          <w:color w:val="FF0000"/>
        </w:rPr>
        <w:t>E</w:t>
      </w:r>
      <w:r w:rsidRPr="00BE0347">
        <w:rPr>
          <w:color w:val="FF0000"/>
        </w:rPr>
        <w:t xml:space="preserve">en afvoerpotje </w:t>
      </w:r>
      <w:r w:rsidR="00FB36C1" w:rsidRPr="00BE0347">
        <w:rPr>
          <w:color w:val="FF0000"/>
        </w:rPr>
        <w:t xml:space="preserve">doet </w:t>
      </w:r>
      <w:r w:rsidRPr="00BE0347">
        <w:rPr>
          <w:color w:val="FF0000"/>
        </w:rPr>
        <w:t xml:space="preserve">dienst als bladvanger en </w:t>
      </w:r>
      <w:r w:rsidR="00584BC4" w:rsidRPr="00BE0347">
        <w:rPr>
          <w:color w:val="FF0000"/>
        </w:rPr>
        <w:t xml:space="preserve">vormt de verbinding met </w:t>
      </w:r>
      <w:r w:rsidRPr="00BE0347">
        <w:rPr>
          <w:color w:val="FF0000"/>
        </w:rPr>
        <w:t xml:space="preserve">een </w:t>
      </w:r>
      <w:r w:rsidR="00584BC4" w:rsidRPr="00BE0347">
        <w:rPr>
          <w:color w:val="FF0000"/>
        </w:rPr>
        <w:t xml:space="preserve">aan te sluiten </w:t>
      </w:r>
      <w:r w:rsidRPr="00BE0347">
        <w:rPr>
          <w:color w:val="FF0000"/>
        </w:rPr>
        <w:t>afvoer</w:t>
      </w:r>
      <w:r w:rsidR="00584BC4" w:rsidRPr="00BE0347">
        <w:rPr>
          <w:color w:val="FF0000"/>
        </w:rPr>
        <w:t>leiding</w:t>
      </w:r>
      <w:r w:rsidRPr="00BE0347">
        <w:rPr>
          <w:color w:val="FF0000"/>
        </w:rPr>
        <w:t xml:space="preserve"> (Ø50 mm)</w:t>
      </w:r>
      <w:r w:rsidR="00584BC4" w:rsidRPr="00BE0347">
        <w:rPr>
          <w:color w:val="FF0000"/>
        </w:rPr>
        <w:t>.</w:t>
      </w:r>
      <w:r w:rsidR="00CE12C9" w:rsidRPr="00BE0347">
        <w:t xml:space="preserve"> </w:t>
      </w:r>
      <w:r w:rsidR="00CE12C9" w:rsidRPr="00BE0347">
        <w:rPr>
          <w:color w:val="FF0000"/>
        </w:rPr>
        <w:t>Wandwerkwoordbindend</w:t>
      </w:r>
    </w:p>
    <w:p w14:paraId="407DBFDA" w14:textId="5811A4DA" w:rsidR="00332872" w:rsidRPr="00BE0347" w:rsidRDefault="00F1333C" w:rsidP="00332872">
      <w:pPr>
        <w:pStyle w:val="ListParagraph"/>
        <w:numPr>
          <w:ilvl w:val="0"/>
          <w:numId w:val="9"/>
        </w:numPr>
        <w:rPr>
          <w:color w:val="FF0000"/>
        </w:rPr>
      </w:pPr>
      <w:r w:rsidRPr="00BE0347">
        <w:rPr>
          <w:b/>
          <w:color w:val="FF0000"/>
        </w:rPr>
        <w:t xml:space="preserve">Onzichtbare </w:t>
      </w:r>
      <w:r w:rsidR="00584BC4" w:rsidRPr="00BE0347">
        <w:rPr>
          <w:b/>
          <w:color w:val="FF0000"/>
        </w:rPr>
        <w:t xml:space="preserve">zijwaartse </w:t>
      </w:r>
      <w:r w:rsidRPr="00BE0347">
        <w:rPr>
          <w:b/>
          <w:color w:val="FF0000"/>
        </w:rPr>
        <w:t>afvoer</w:t>
      </w:r>
      <w:r w:rsidR="00332872" w:rsidRPr="00BE0347">
        <w:rPr>
          <w:b/>
          <w:color w:val="FF0000"/>
        </w:rPr>
        <w:t>:</w:t>
      </w:r>
      <w:r w:rsidR="00332872" w:rsidRPr="00BE0347">
        <w:rPr>
          <w:color w:val="FF0000"/>
        </w:rPr>
        <w:t xml:space="preserve"> </w:t>
      </w:r>
      <w:r w:rsidR="00BE753E" w:rsidRPr="00BE0347">
        <w:rPr>
          <w:color w:val="FF0000"/>
        </w:rPr>
        <w:t xml:space="preserve">Een zijwaarts gericht afvoerpotje </w:t>
      </w:r>
      <w:r w:rsidR="008C6502" w:rsidRPr="00BE0347">
        <w:rPr>
          <w:color w:val="FF0000"/>
        </w:rPr>
        <w:t xml:space="preserve">loopt </w:t>
      </w:r>
      <w:r w:rsidR="00BE753E" w:rsidRPr="00BE0347">
        <w:rPr>
          <w:color w:val="FF0000"/>
        </w:rPr>
        <w:t>vanuit de binnenzijde van het kader</w:t>
      </w:r>
      <w:r w:rsidR="00E046BC" w:rsidRPr="00BE0347">
        <w:rPr>
          <w:color w:val="FF0000"/>
        </w:rPr>
        <w:t xml:space="preserve"> </w:t>
      </w:r>
      <w:r w:rsidR="008C6502" w:rsidRPr="00BE0347">
        <w:rPr>
          <w:color w:val="FF0000"/>
        </w:rPr>
        <w:t>tot aan de buitenzijde van het kader</w:t>
      </w:r>
      <w:r w:rsidR="004F59FE" w:rsidRPr="00BE0347">
        <w:rPr>
          <w:color w:val="FF0000"/>
        </w:rPr>
        <w:t xml:space="preserve">. Hierop zit een afvoerleiding </w:t>
      </w:r>
      <w:r w:rsidR="00584BC4" w:rsidRPr="00BE0347">
        <w:rPr>
          <w:color w:val="FF0000"/>
        </w:rPr>
        <w:t>van</w:t>
      </w:r>
      <w:r w:rsidR="00332872" w:rsidRPr="00BE0347">
        <w:rPr>
          <w:color w:val="FF0000"/>
        </w:rPr>
        <w:t xml:space="preserve"> Ø50 mm </w:t>
      </w:r>
      <w:r w:rsidR="00584BC4" w:rsidRPr="00BE0347">
        <w:rPr>
          <w:color w:val="FF0000"/>
        </w:rPr>
        <w:t>en</w:t>
      </w:r>
      <w:r w:rsidR="00332872" w:rsidRPr="00BE0347">
        <w:rPr>
          <w:color w:val="FF0000"/>
        </w:rPr>
        <w:t xml:space="preserve"> </w:t>
      </w:r>
      <w:r w:rsidR="004F59FE" w:rsidRPr="00BE0347">
        <w:rPr>
          <w:color w:val="FF0000"/>
        </w:rPr>
        <w:t>d</w:t>
      </w:r>
      <w:r w:rsidR="00332872" w:rsidRPr="00BE0347">
        <w:rPr>
          <w:color w:val="FF0000"/>
        </w:rPr>
        <w:t>aaraan</w:t>
      </w:r>
      <w:r w:rsidR="004F59FE" w:rsidRPr="00BE0347">
        <w:rPr>
          <w:color w:val="FF0000"/>
        </w:rPr>
        <w:t xml:space="preserve"> kan</w:t>
      </w:r>
      <w:r w:rsidR="00332872" w:rsidRPr="00BE0347">
        <w:rPr>
          <w:color w:val="FF0000"/>
        </w:rPr>
        <w:t xml:space="preserve"> een afvoer</w:t>
      </w:r>
      <w:r w:rsidR="00584BC4" w:rsidRPr="00BE0347">
        <w:rPr>
          <w:color w:val="FF0000"/>
        </w:rPr>
        <w:t>leiding</w:t>
      </w:r>
      <w:r w:rsidR="00332872" w:rsidRPr="00BE0347">
        <w:rPr>
          <w:color w:val="FF0000"/>
        </w:rPr>
        <w:t xml:space="preserve"> </w:t>
      </w:r>
      <w:r w:rsidR="00584BC4" w:rsidRPr="00BE0347">
        <w:rPr>
          <w:color w:val="FF0000"/>
        </w:rPr>
        <w:t xml:space="preserve">(Ø50 mm) </w:t>
      </w:r>
      <w:r w:rsidR="00332872" w:rsidRPr="00BE0347">
        <w:rPr>
          <w:color w:val="FF0000"/>
        </w:rPr>
        <w:t>worden aangesloten.</w:t>
      </w:r>
    </w:p>
    <w:p w14:paraId="157FCD2D" w14:textId="77777777" w:rsidR="00332872" w:rsidRPr="00BE0347" w:rsidRDefault="00332872" w:rsidP="00332872">
      <w:pPr>
        <w:pStyle w:val="Heading3"/>
      </w:pPr>
      <w:r w:rsidRPr="00BE0347">
        <w:t>Assemblage:</w:t>
      </w:r>
    </w:p>
    <w:p w14:paraId="62EEF037" w14:textId="0431C70F" w:rsidR="00332872" w:rsidRPr="00BE0347" w:rsidRDefault="00332872" w:rsidP="00332872">
      <w:r w:rsidRPr="00BE0347">
        <w:t xml:space="preserve">Alle bevestigingen (bv. </w:t>
      </w:r>
      <w:r w:rsidR="0023528E" w:rsidRPr="00BE0347">
        <w:t>s</w:t>
      </w:r>
      <w:r w:rsidRPr="00BE0347">
        <w:t xml:space="preserve">chroeven) zijn </w:t>
      </w:r>
      <w:r w:rsidR="00F1333C" w:rsidRPr="00BE0347">
        <w:t xml:space="preserve">onzichtbaar </w:t>
      </w:r>
      <w:r w:rsidRPr="00BE0347">
        <w:t>uitgevoerd in roestvast staal</w:t>
      </w:r>
      <w:r w:rsidR="00F1333C" w:rsidRPr="00BE0347">
        <w:t xml:space="preserve"> (A2)</w:t>
      </w:r>
      <w:r w:rsidR="00F62A24" w:rsidRPr="00BE0347">
        <w:br/>
      </w:r>
    </w:p>
    <w:p w14:paraId="2DC68509" w14:textId="0C628553" w:rsidR="00346CD4" w:rsidRPr="00BE0347" w:rsidRDefault="00BA1696" w:rsidP="00BA1696">
      <w:pPr>
        <w:pStyle w:val="Heading3"/>
      </w:pPr>
      <w:r w:rsidRPr="00BE0347">
        <w:t>Wandverbinding</w:t>
      </w:r>
      <w:r w:rsidR="00806267" w:rsidRPr="00BE0347">
        <w:t>:</w:t>
      </w:r>
    </w:p>
    <w:p w14:paraId="0AF89EB5" w14:textId="2C2D72FC" w:rsidR="00BA1696" w:rsidRPr="00BE0347" w:rsidRDefault="00BA1696" w:rsidP="00BA1696">
      <w:r w:rsidRPr="00BE0347">
        <w:t xml:space="preserve">Optioneel kan het kader uitgevoerd worden met een extra verticale lip. </w:t>
      </w:r>
      <w:r w:rsidR="009010D8" w:rsidRPr="00BE0347">
        <w:t>Dit vereenvoudigt de waterdichte a</w:t>
      </w:r>
      <w:r w:rsidR="00E443DA" w:rsidRPr="00BE0347">
        <w:t xml:space="preserve">ansluiting met de structuur waartegen </w:t>
      </w:r>
      <w:r w:rsidR="00082F0A" w:rsidRPr="00BE0347">
        <w:t xml:space="preserve">het lamellen dak wordt gemonteerd. </w:t>
      </w:r>
    </w:p>
    <w:p w14:paraId="2E469D59" w14:textId="69FFCC68" w:rsidR="00ED0B85" w:rsidRPr="00BE0347" w:rsidRDefault="00ED0B85" w:rsidP="00BA1696">
      <w:r w:rsidRPr="00BE0347">
        <w:br/>
      </w:r>
      <w:r w:rsidRPr="00BE0347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>Kleur:</w:t>
      </w:r>
    </w:p>
    <w:p w14:paraId="6AE1735E" w14:textId="77777777" w:rsidR="00A706A7" w:rsidRDefault="00A706A7" w:rsidP="00A706A7">
      <w:r w:rsidRPr="00BE0347">
        <w:t xml:space="preserve">Alle zichtbare aluminiumprofielen worden gemoffeld in </w:t>
      </w:r>
      <w:r w:rsidRPr="00BE0347">
        <w:rPr>
          <w:color w:val="FF0000"/>
        </w:rPr>
        <w:t xml:space="preserve">structuurlak, RAL-kleur </w:t>
      </w:r>
      <w:r w:rsidRPr="00BE0347">
        <w:t>naar keuze (60 – 80 micron)</w:t>
      </w:r>
    </w:p>
    <w:p w14:paraId="64BCE7C7" w14:textId="77777777" w:rsidR="00ED0B85" w:rsidRDefault="00ED0B85" w:rsidP="00332872"/>
    <w:p w14:paraId="03826904" w14:textId="77777777" w:rsidR="00332872" w:rsidRDefault="00332872" w:rsidP="00332872">
      <w:pPr>
        <w:pStyle w:val="Heading3"/>
      </w:pPr>
      <w:r>
        <w:t>Voeding en bekabeling:</w:t>
      </w:r>
    </w:p>
    <w:p w14:paraId="3D037BAC" w14:textId="77777777" w:rsidR="00332872" w:rsidRDefault="00332872" w:rsidP="00332872">
      <w:r>
        <w:t>De elektrische kabels worden volledig onzichtbaar in de overkapping geïntegreerd</w:t>
      </w:r>
    </w:p>
    <w:p w14:paraId="49AC3852" w14:textId="3ADCB442" w:rsidR="00332872" w:rsidRPr="00F1333C" w:rsidRDefault="00332872" w:rsidP="00332872">
      <w:pPr>
        <w:pStyle w:val="Heading2"/>
        <w:rPr>
          <w:color w:val="538135" w:themeColor="accent6" w:themeShade="BF"/>
        </w:rPr>
      </w:pPr>
      <w:r>
        <w:t>Technische eigenschappen</w:t>
      </w:r>
    </w:p>
    <w:p w14:paraId="6EF97C86" w14:textId="77777777" w:rsidR="00332872" w:rsidRDefault="00332872" w:rsidP="00FD6D9C">
      <w:pPr>
        <w:pStyle w:val="Heading3"/>
      </w:pPr>
      <w:proofErr w:type="gramStart"/>
      <w:r>
        <w:t>Maximum gewicht</w:t>
      </w:r>
      <w:proofErr w:type="gramEnd"/>
      <w:r>
        <w:t xml:space="preserve"> sneeuwlast:</w:t>
      </w:r>
    </w:p>
    <w:p w14:paraId="52CC425E" w14:textId="3D01BCC9" w:rsidR="00F1333C" w:rsidRPr="00AD62C6" w:rsidRDefault="00584BC4" w:rsidP="00332872">
      <w:r w:rsidRPr="00AD62C6">
        <w:t xml:space="preserve">Voldoet aan de statische berekeningen volgens de </w:t>
      </w:r>
      <w:r w:rsidRPr="00AD62C6">
        <w:rPr>
          <w:b/>
          <w:bCs/>
        </w:rPr>
        <w:t>DIN-EN voorschriften (Eurocode)</w:t>
      </w:r>
    </w:p>
    <w:p w14:paraId="4EB0E759" w14:textId="31D5F28D" w:rsidR="00AD62C6" w:rsidRPr="00AD62C6" w:rsidRDefault="00AD62C6" w:rsidP="00AD62C6">
      <w:r w:rsidRPr="00AD62C6">
        <w:t>D</w:t>
      </w:r>
      <w:r>
        <w:t>e d</w:t>
      </w:r>
      <w:r w:rsidRPr="00AD62C6">
        <w:t>raagkracht is afhankelijk van de afmetingen</w:t>
      </w:r>
      <w:r>
        <w:t xml:space="preserve"> en sterkte van de draagconstructie</w:t>
      </w:r>
    </w:p>
    <w:p w14:paraId="73A82ECD" w14:textId="3BF2684F" w:rsidR="00AD62C6" w:rsidRDefault="00AD62C6" w:rsidP="00AD62C6">
      <w:r>
        <w:t>Bij een maximale span van 4500mm hebben gesloten lamellen een</w:t>
      </w:r>
      <w:r w:rsidRPr="00AD62C6">
        <w:t xml:space="preserve"> draagkracht</w:t>
      </w:r>
      <w:r>
        <w:t xml:space="preserve"> van minimaal</w:t>
      </w:r>
      <w:r w:rsidRPr="00AD62C6">
        <w:t xml:space="preserve"> 520N/m²</w:t>
      </w:r>
    </w:p>
    <w:p w14:paraId="61E0C1D4" w14:textId="0678BB8F" w:rsidR="00772D41" w:rsidRDefault="00772D41" w:rsidP="00AD62C6">
      <w:r w:rsidRPr="000000A5">
        <w:rPr>
          <w:noProof/>
          <w:lang w:val="es-ES" w:eastAsia="nl-BE"/>
        </w:rPr>
        <w:drawing>
          <wp:inline distT="0" distB="0" distL="0" distR="0" wp14:anchorId="60C012BF" wp14:editId="63A24139">
            <wp:extent cx="4237877" cy="2400623"/>
            <wp:effectExtent l="0" t="0" r="0" b="0"/>
            <wp:docPr id="2" name="Afbeelding 2" descr="A graph with different colored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 graph with different colored lines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45183" cy="24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43FD6" w14:textId="77777777" w:rsidR="00CC1C09" w:rsidRPr="00AD62C6" w:rsidRDefault="00CC1C09" w:rsidP="00AD62C6"/>
    <w:p w14:paraId="2379D039" w14:textId="77777777" w:rsidR="00332872" w:rsidRDefault="00332872" w:rsidP="00FD6D9C">
      <w:pPr>
        <w:pStyle w:val="Heading3"/>
      </w:pPr>
      <w:r>
        <w:lastRenderedPageBreak/>
        <w:t>Windbestendig tot:</w:t>
      </w:r>
    </w:p>
    <w:p w14:paraId="1335D23C" w14:textId="7655282E" w:rsidR="00332872" w:rsidRDefault="00332872" w:rsidP="00332872">
      <w:r>
        <w:t>120 km/u (bij gesloten lamellen)</w:t>
      </w:r>
      <w:r w:rsidR="00AD62C6">
        <w:br/>
      </w:r>
      <w:r w:rsidR="00AD62C6" w:rsidRPr="00AD62C6">
        <w:t xml:space="preserve">Voldoet aan de statische berekeningen volgens de </w:t>
      </w:r>
      <w:r w:rsidR="00AD62C6" w:rsidRPr="00AD62C6">
        <w:rPr>
          <w:b/>
          <w:bCs/>
        </w:rPr>
        <w:t>DIN-EN voorschriften (Eurocode)</w:t>
      </w:r>
    </w:p>
    <w:p w14:paraId="0FABCAC6" w14:textId="77777777" w:rsidR="00AD62C6" w:rsidRDefault="00AD62C6" w:rsidP="00AD62C6">
      <w:pPr>
        <w:pStyle w:val="Heading3"/>
      </w:pPr>
      <w:r>
        <w:t>Maximale windsnelheid bij bedienen van de lamellen:</w:t>
      </w:r>
    </w:p>
    <w:p w14:paraId="4C8ECB25" w14:textId="77777777" w:rsidR="00AD62C6" w:rsidRDefault="00AD62C6" w:rsidP="00AD62C6">
      <w:r>
        <w:t xml:space="preserve">50 km/u </w:t>
      </w:r>
    </w:p>
    <w:p w14:paraId="12CF02C5" w14:textId="7B545B78" w:rsidR="00332872" w:rsidRDefault="00332872" w:rsidP="00FD6D9C">
      <w:pPr>
        <w:pStyle w:val="Heading3"/>
      </w:pPr>
      <w:r>
        <w:t>Waterafvoer en neerslagdebiet:</w:t>
      </w:r>
    </w:p>
    <w:p w14:paraId="2AA9F12C" w14:textId="55A09D66" w:rsidR="00332872" w:rsidRDefault="00332872" w:rsidP="00332872">
      <w:r>
        <w:t xml:space="preserve">De terrasoverkapping kan een neerslagdebiet verwerken dat overeenstemt met een regenbui </w:t>
      </w:r>
      <w:r w:rsidR="00FD6D9C" w:rsidRPr="00FD6D9C">
        <w:t xml:space="preserve">met een intensiteit van </w:t>
      </w:r>
      <w:r w:rsidR="00840247" w:rsidRPr="00840247">
        <w:rPr>
          <w:lang w:val="en-BE"/>
        </w:rPr>
        <w:t>120 l/m2.</w:t>
      </w:r>
      <w:r w:rsidR="00B51DE5">
        <w:rPr>
          <w:lang w:val="en-BE"/>
        </w:rPr>
        <w:t>h</w:t>
      </w:r>
      <w:r w:rsidR="00840247" w:rsidRPr="00840247">
        <w:t xml:space="preserve"> </w:t>
      </w:r>
      <w:r w:rsidR="00FD6D9C">
        <w:t xml:space="preserve">welke </w:t>
      </w:r>
      <w:r w:rsidR="00FD6D9C" w:rsidRPr="00840247">
        <w:t xml:space="preserve">max. </w:t>
      </w:r>
      <w:r w:rsidR="00D46C50" w:rsidRPr="00840247">
        <w:t>2</w:t>
      </w:r>
      <w:r w:rsidR="00FD6D9C" w:rsidRPr="00840247">
        <w:t xml:space="preserve"> minuten</w:t>
      </w:r>
      <w:r w:rsidR="00FD6D9C">
        <w:t xml:space="preserve"> aanhoudt. Dit type van regenbui komt gemiddeld om de </w:t>
      </w:r>
      <w:r w:rsidR="00D46C50" w:rsidRPr="00840247">
        <w:t>10</w:t>
      </w:r>
      <w:r w:rsidR="00FD6D9C" w:rsidRPr="00840247">
        <w:t xml:space="preserve"> jaar voor. (</w:t>
      </w:r>
      <w:r w:rsidR="00FD6D9C" w:rsidRPr="00840247">
        <w:rPr>
          <w:b/>
          <w:bCs/>
        </w:rPr>
        <w:t>Belgische</w:t>
      </w:r>
      <w:r w:rsidR="00FD6D9C" w:rsidRPr="00AD62C6">
        <w:rPr>
          <w:b/>
          <w:bCs/>
        </w:rPr>
        <w:t xml:space="preserve"> regenstatistiek: NBN B 52-011</w:t>
      </w:r>
      <w:r w:rsidR="00FD6D9C" w:rsidRPr="00AD62C6">
        <w:t>)</w:t>
      </w:r>
    </w:p>
    <w:p w14:paraId="7B6957B4" w14:textId="77777777" w:rsidR="00897C63" w:rsidRDefault="00897C63" w:rsidP="00332872"/>
    <w:p w14:paraId="5495E1E6" w14:textId="77777777" w:rsidR="00FD6D9C" w:rsidRDefault="00FD6D9C" w:rsidP="00FD6D9C">
      <w:pPr>
        <w:pStyle w:val="Heading2"/>
      </w:pPr>
      <w:r>
        <w:t>Garantie</w:t>
      </w:r>
    </w:p>
    <w:p w14:paraId="1734E377" w14:textId="5DCA26F6" w:rsidR="008A2503" w:rsidRPr="0073393F" w:rsidRDefault="008A2503" w:rsidP="008A2503">
      <w:pPr>
        <w:pStyle w:val="ListParagraph"/>
        <w:numPr>
          <w:ilvl w:val="0"/>
          <w:numId w:val="9"/>
        </w:numPr>
      </w:pPr>
      <w:r w:rsidRPr="0073393F">
        <w:t>10 jaar productgarantie op de structuur</w:t>
      </w:r>
      <w:r w:rsidR="00374730" w:rsidRPr="0073393F">
        <w:t xml:space="preserve"> mits registratie</w:t>
      </w:r>
      <w:r w:rsidRPr="0073393F">
        <w:t xml:space="preserve"> (alle gebreken die zich kunnen voordoen bij normaal huishoudelijk gebruik en geregeld onderhoud)</w:t>
      </w:r>
      <w:r w:rsidR="000E3BCB" w:rsidRPr="0073393F">
        <w:t xml:space="preserve"> (standaard 5 jaar)</w:t>
      </w:r>
    </w:p>
    <w:p w14:paraId="6307192E" w14:textId="38602D24" w:rsidR="008A2503" w:rsidRDefault="008A2503" w:rsidP="008A2503">
      <w:pPr>
        <w:pStyle w:val="ListParagraph"/>
        <w:numPr>
          <w:ilvl w:val="0"/>
          <w:numId w:val="9"/>
        </w:numPr>
      </w:pPr>
      <w:r w:rsidRPr="0073393F">
        <w:t>10 jaar garantie op de</w:t>
      </w:r>
      <w:r w:rsidR="00571949" w:rsidRPr="0073393F">
        <w:t xml:space="preserve"> laklaag</w:t>
      </w:r>
      <w:r w:rsidR="009E7AB8" w:rsidRPr="0073393F">
        <w:t xml:space="preserve">, </w:t>
      </w:r>
      <w:r w:rsidRPr="0073393F">
        <w:t>kleur</w:t>
      </w:r>
      <w:r w:rsidR="00571949" w:rsidRPr="0073393F">
        <w:t xml:space="preserve"> en glans </w:t>
      </w:r>
      <w:r w:rsidRPr="0073393F">
        <w:t>van de aluminium profielen</w:t>
      </w:r>
      <w:r w:rsidR="009E7AB8" w:rsidRPr="0073393F">
        <w:t xml:space="preserve"> </w:t>
      </w:r>
      <w:r w:rsidR="000E3BCB" w:rsidRPr="0073393F">
        <w:t>mits registratie (standaard 5 jaar)</w:t>
      </w:r>
    </w:p>
    <w:p w14:paraId="747B28B2" w14:textId="100A0EC6" w:rsidR="00E07299" w:rsidRPr="00E07299" w:rsidRDefault="00E07299" w:rsidP="00E07299">
      <w:pPr>
        <w:pStyle w:val="ListParagraph"/>
        <w:numPr>
          <w:ilvl w:val="0"/>
          <w:numId w:val="9"/>
        </w:numPr>
      </w:pPr>
      <w:r w:rsidRPr="00E07299">
        <w:t xml:space="preserve">5 jaar garantie op </w:t>
      </w:r>
      <w:proofErr w:type="spellStart"/>
      <w:r w:rsidRPr="00E07299">
        <w:t>Somfy</w:t>
      </w:r>
      <w:proofErr w:type="spellEnd"/>
      <w:r w:rsidRPr="00E07299">
        <w:t>- en Renson</w:t>
      </w:r>
      <w:r w:rsidRPr="00E07299">
        <w:noBreakHyphen/>
        <w:t xml:space="preserve">motoren. </w:t>
      </w:r>
    </w:p>
    <w:p w14:paraId="33D51C37" w14:textId="57B8C0E5" w:rsidR="00E07299" w:rsidRPr="00E07299" w:rsidRDefault="00E07299" w:rsidP="00E07299">
      <w:pPr>
        <w:pStyle w:val="ListParagraph"/>
        <w:numPr>
          <w:ilvl w:val="0"/>
          <w:numId w:val="9"/>
        </w:numPr>
      </w:pPr>
      <w:r w:rsidRPr="00E07299">
        <w:t xml:space="preserve">5 jaar garantie op </w:t>
      </w:r>
      <w:proofErr w:type="spellStart"/>
      <w:r w:rsidRPr="00E07299">
        <w:t>Somfy</w:t>
      </w:r>
      <w:proofErr w:type="spellEnd"/>
      <w:r w:rsidRPr="00E07299">
        <w:noBreakHyphen/>
        <w:t xml:space="preserve">bedieningen en sensoren. </w:t>
      </w:r>
    </w:p>
    <w:p w14:paraId="11A84506" w14:textId="00B79179" w:rsidR="00E07299" w:rsidRPr="00E07299" w:rsidRDefault="00E07299" w:rsidP="00E07299">
      <w:pPr>
        <w:pStyle w:val="ListParagraph"/>
        <w:numPr>
          <w:ilvl w:val="0"/>
          <w:numId w:val="9"/>
        </w:numPr>
      </w:pPr>
      <w:r w:rsidRPr="00E07299">
        <w:t xml:space="preserve">5 jaar garantie op </w:t>
      </w:r>
      <w:proofErr w:type="spellStart"/>
      <w:r w:rsidRPr="00E07299">
        <w:t>Lineo</w:t>
      </w:r>
      <w:proofErr w:type="spellEnd"/>
      <w:r w:rsidRPr="00E07299">
        <w:t xml:space="preserve"> Luce, </w:t>
      </w:r>
      <w:proofErr w:type="spellStart"/>
      <w:r w:rsidRPr="00E07299">
        <w:t>Lineo</w:t>
      </w:r>
      <w:proofErr w:type="spellEnd"/>
      <w:r w:rsidRPr="00E07299">
        <w:t xml:space="preserve"> Fix en </w:t>
      </w:r>
      <w:proofErr w:type="spellStart"/>
      <w:r w:rsidRPr="00E07299">
        <w:t>Protecto</w:t>
      </w:r>
      <w:proofErr w:type="spellEnd"/>
    </w:p>
    <w:p w14:paraId="7F6C9EE3" w14:textId="6D5CD125" w:rsidR="00E07299" w:rsidRPr="00E07299" w:rsidRDefault="00E07299" w:rsidP="00E07299">
      <w:pPr>
        <w:pStyle w:val="ListParagraph"/>
        <w:numPr>
          <w:ilvl w:val="0"/>
          <w:numId w:val="9"/>
        </w:numPr>
      </w:pPr>
      <w:r w:rsidRPr="00E07299">
        <w:t>2 jaar garantie op elektrische componenten (verwarming, speakers, verlichting, …)</w:t>
      </w:r>
    </w:p>
    <w:p w14:paraId="45D8622E" w14:textId="2211D62D" w:rsidR="00E07299" w:rsidRPr="00E07299" w:rsidRDefault="00E07299" w:rsidP="00E07299">
      <w:pPr>
        <w:pStyle w:val="ListParagraph"/>
        <w:numPr>
          <w:ilvl w:val="0"/>
          <w:numId w:val="9"/>
        </w:numPr>
      </w:pPr>
      <w:r w:rsidRPr="00E07299">
        <w:t>2 jaar garantie op de regensensor</w:t>
      </w:r>
    </w:p>
    <w:p w14:paraId="1C667304" w14:textId="294AF2F1" w:rsidR="00FD6D9C" w:rsidRDefault="00FD6D9C" w:rsidP="00FD6D9C">
      <w:pPr>
        <w:pStyle w:val="Heading2"/>
      </w:pPr>
      <w:r>
        <w:t>Opties</w:t>
      </w:r>
    </w:p>
    <w:p w14:paraId="2AA3AAF4" w14:textId="763C4197" w:rsidR="00FD6D9C" w:rsidRDefault="00FD6D9C" w:rsidP="00FD6D9C">
      <w:pPr>
        <w:pStyle w:val="Heading3"/>
      </w:pPr>
      <w:proofErr w:type="spellStart"/>
      <w:r w:rsidRPr="00843DD2">
        <w:t>Led</w:t>
      </w:r>
      <w:r w:rsidR="006B6737">
        <w:t>lamel</w:t>
      </w:r>
      <w:proofErr w:type="spellEnd"/>
      <w:r w:rsidRPr="00843DD2">
        <w:t xml:space="preserve"> verlichting</w:t>
      </w:r>
      <w:r w:rsidR="00806267">
        <w:t>:</w:t>
      </w:r>
    </w:p>
    <w:p w14:paraId="279037A8" w14:textId="77777777" w:rsidR="004D379E" w:rsidRDefault="00FD6D9C" w:rsidP="004D379E">
      <w:pPr>
        <w:pStyle w:val="ListParagraph"/>
        <w:numPr>
          <w:ilvl w:val="0"/>
          <w:numId w:val="9"/>
        </w:numPr>
      </w:pPr>
      <w:r>
        <w:t xml:space="preserve">Lamellen kunnen voorzien worden van geïntegreerde </w:t>
      </w:r>
      <w:r w:rsidR="009C6A05">
        <w:t xml:space="preserve">en </w:t>
      </w:r>
      <w:proofErr w:type="spellStart"/>
      <w:r w:rsidR="009C6A05">
        <w:t>dimbare</w:t>
      </w:r>
      <w:proofErr w:type="spellEnd"/>
      <w:r w:rsidR="009C6A05">
        <w:t xml:space="preserve"> </w:t>
      </w:r>
      <w:proofErr w:type="spellStart"/>
      <w:r>
        <w:t>LED-verlichting</w:t>
      </w:r>
      <w:proofErr w:type="spellEnd"/>
      <w:r>
        <w:t>.</w:t>
      </w:r>
      <w:r w:rsidR="006B6737">
        <w:t xml:space="preserve"> (180 LEDs/m)</w:t>
      </w:r>
    </w:p>
    <w:p w14:paraId="7741574F" w14:textId="3720FF13" w:rsidR="00FD6D9C" w:rsidRPr="00BE0347" w:rsidRDefault="00FD6D9C" w:rsidP="00C456CC">
      <w:pPr>
        <w:pStyle w:val="ListParagraph"/>
        <w:numPr>
          <w:ilvl w:val="1"/>
          <w:numId w:val="9"/>
        </w:numPr>
      </w:pPr>
      <w:r w:rsidRPr="00BE0347">
        <w:rPr>
          <w:color w:val="FF0000"/>
        </w:rPr>
        <w:t>Warm wit licht (+/-2800K/</w:t>
      </w:r>
      <w:r w:rsidR="004D379E" w:rsidRPr="00BE0347">
        <w:rPr>
          <w:color w:val="FF0000"/>
        </w:rPr>
        <w:t>1660</w:t>
      </w:r>
      <w:r w:rsidRPr="00BE0347">
        <w:rPr>
          <w:color w:val="FF0000"/>
        </w:rPr>
        <w:t xml:space="preserve"> lumen/m)</w:t>
      </w:r>
      <w:r w:rsidR="000749D2" w:rsidRPr="00BE0347">
        <w:rPr>
          <w:color w:val="FF0000"/>
        </w:rPr>
        <w:t xml:space="preserve"> </w:t>
      </w:r>
    </w:p>
    <w:p w14:paraId="20BF6A30" w14:textId="7922206C" w:rsidR="00FD6D9C" w:rsidRPr="00BE0347" w:rsidRDefault="00FD6D9C" w:rsidP="00FD6D9C">
      <w:pPr>
        <w:pStyle w:val="ListParagraph"/>
        <w:numPr>
          <w:ilvl w:val="1"/>
          <w:numId w:val="9"/>
        </w:numPr>
        <w:rPr>
          <w:color w:val="FF0000"/>
        </w:rPr>
      </w:pPr>
      <w:r w:rsidRPr="00BE0347">
        <w:rPr>
          <w:color w:val="FF0000"/>
        </w:rPr>
        <w:t>Puur wit licht (</w:t>
      </w:r>
      <w:r w:rsidR="006B6737" w:rsidRPr="00BE0347">
        <w:rPr>
          <w:color w:val="FF0000"/>
        </w:rPr>
        <w:t>+/- 5000K/1</w:t>
      </w:r>
      <w:r w:rsidR="004D379E" w:rsidRPr="00BE0347">
        <w:rPr>
          <w:color w:val="FF0000"/>
        </w:rPr>
        <w:t>660</w:t>
      </w:r>
      <w:r w:rsidRPr="00BE0347">
        <w:rPr>
          <w:color w:val="FF0000"/>
        </w:rPr>
        <w:t xml:space="preserve"> lumen/m)</w:t>
      </w:r>
      <w:r w:rsidR="008B68FF" w:rsidRPr="00BE0347">
        <w:rPr>
          <w:color w:val="FF0000"/>
        </w:rPr>
        <w:t xml:space="preserve">  </w:t>
      </w:r>
    </w:p>
    <w:p w14:paraId="47E57353" w14:textId="3835ED79" w:rsidR="009C6A05" w:rsidRPr="00606C25" w:rsidRDefault="009C6A05" w:rsidP="00FD6D9C">
      <w:pPr>
        <w:pStyle w:val="ListParagraph"/>
        <w:numPr>
          <w:ilvl w:val="0"/>
          <w:numId w:val="9"/>
        </w:numPr>
      </w:pPr>
      <w:r w:rsidRPr="00606C25">
        <w:t xml:space="preserve">Voor de verlichting in de lamellen worden hiertoe speciaal ontwikkelde aluminium profielen gebruikt waarin de ledstrip over de </w:t>
      </w:r>
      <w:r w:rsidR="006917FA" w:rsidRPr="00606C25">
        <w:t>volledige</w:t>
      </w:r>
      <w:r w:rsidRPr="00606C25">
        <w:t xml:space="preserve"> lengte wordt aangebracht en afgewerkt met een </w:t>
      </w:r>
      <w:r w:rsidR="00734C49" w:rsidRPr="00606C25">
        <w:t>lichtdiffuser voor egale lichtspreiding (geen zichtbare puntjes) in hetzelfde vlak als de onderzijde van de lamel.</w:t>
      </w:r>
    </w:p>
    <w:p w14:paraId="6A5969E8" w14:textId="49471B0C" w:rsidR="00FD6D9C" w:rsidRDefault="00FD6D9C" w:rsidP="00FD6D9C">
      <w:pPr>
        <w:pStyle w:val="ListParagraph"/>
        <w:numPr>
          <w:ilvl w:val="0"/>
          <w:numId w:val="9"/>
        </w:numPr>
      </w:pPr>
      <w:r>
        <w:t>Aansluiting: 230Volt AC</w:t>
      </w:r>
      <w:r w:rsidR="009C6A05">
        <w:br/>
        <w:t>Transformator naar 24V DC is inbegrepen</w:t>
      </w:r>
    </w:p>
    <w:p w14:paraId="24FD713F" w14:textId="0DA88A53" w:rsidR="006917FA" w:rsidRDefault="00FD6D9C" w:rsidP="006917FA">
      <w:pPr>
        <w:pStyle w:val="ListParagraph"/>
        <w:numPr>
          <w:ilvl w:val="0"/>
          <w:numId w:val="9"/>
        </w:numPr>
      </w:pPr>
      <w:r>
        <w:t>De</w:t>
      </w:r>
      <w:r w:rsidR="009C6A05">
        <w:t xml:space="preserve"> verlichting</w:t>
      </w:r>
      <w:r>
        <w:t xml:space="preserve"> word</w:t>
      </w:r>
      <w:r w:rsidR="009C6A05">
        <w:t>t</w:t>
      </w:r>
      <w:r>
        <w:t xml:space="preserve"> bediend d.m.v. een afstandsbediening (on/off/dimmen).</w:t>
      </w:r>
      <w:r w:rsidR="009C6A05">
        <w:t xml:space="preserve"> Dezelfde handzender als deze voor de bediening van de lamellen kan gebruikt worden.</w:t>
      </w:r>
    </w:p>
    <w:p w14:paraId="6C97A839" w14:textId="77777777" w:rsidR="00FD6D9C" w:rsidRDefault="006B6737" w:rsidP="006B6737">
      <w:pPr>
        <w:pStyle w:val="Heading3"/>
      </w:pPr>
      <w:r>
        <w:t>Up/Down LED verlichting:</w:t>
      </w:r>
    </w:p>
    <w:p w14:paraId="242FEA02" w14:textId="222758AD" w:rsidR="00AE1404" w:rsidRDefault="00AE1404" w:rsidP="00AE1404">
      <w:r>
        <w:t>Geïntegreerde LED-verlichting aan de binnenzijde van het kader over de volledige lengte voorzien van opwaartse</w:t>
      </w:r>
      <w:r w:rsidR="00C37ACD">
        <w:t xml:space="preserve"> </w:t>
      </w:r>
      <w:r w:rsidR="00EA598F">
        <w:t xml:space="preserve">indirecte </w:t>
      </w:r>
      <w:r>
        <w:t xml:space="preserve">en/of neerwaartse </w:t>
      </w:r>
      <w:r w:rsidR="00C37ACD">
        <w:t xml:space="preserve">directe </w:t>
      </w:r>
      <w:r>
        <w:t>verlichting.</w:t>
      </w:r>
    </w:p>
    <w:p w14:paraId="0FC8A6C2" w14:textId="77777777" w:rsidR="00ED0B85" w:rsidRPr="00C456CC" w:rsidRDefault="00ED0B85" w:rsidP="00ED0B85">
      <w:pPr>
        <w:pStyle w:val="ListParagraph"/>
        <w:numPr>
          <w:ilvl w:val="0"/>
          <w:numId w:val="14"/>
        </w:numPr>
        <w:rPr>
          <w:color w:val="FF0000"/>
        </w:rPr>
      </w:pPr>
      <w:r w:rsidRPr="00C456CC">
        <w:rPr>
          <w:color w:val="FF0000"/>
        </w:rPr>
        <w:t>Up:</w:t>
      </w:r>
    </w:p>
    <w:p w14:paraId="1FB20C76" w14:textId="31A70847" w:rsidR="00ED0B85" w:rsidRPr="00BE0347" w:rsidRDefault="00ED0B85" w:rsidP="00ED0B85">
      <w:pPr>
        <w:pStyle w:val="ListParagraph"/>
        <w:numPr>
          <w:ilvl w:val="1"/>
          <w:numId w:val="9"/>
        </w:numPr>
        <w:rPr>
          <w:color w:val="FF0000"/>
        </w:rPr>
      </w:pPr>
      <w:r w:rsidRPr="00BE0347">
        <w:rPr>
          <w:color w:val="FF0000"/>
        </w:rPr>
        <w:t xml:space="preserve">Warm wit licht 120 </w:t>
      </w:r>
      <w:proofErr w:type="spellStart"/>
      <w:r w:rsidRPr="00BE0347">
        <w:rPr>
          <w:color w:val="FF0000"/>
        </w:rPr>
        <w:t>LEDs</w:t>
      </w:r>
      <w:proofErr w:type="spellEnd"/>
      <w:r w:rsidRPr="00BE0347">
        <w:rPr>
          <w:color w:val="FF0000"/>
        </w:rPr>
        <w:t>/M | +/-2800K | 550-680 lumen/m</w:t>
      </w:r>
      <w:r w:rsidR="00A62B07" w:rsidRPr="00BE0347">
        <w:rPr>
          <w:color w:val="FF0000"/>
        </w:rPr>
        <w:t xml:space="preserve">    </w:t>
      </w:r>
    </w:p>
    <w:p w14:paraId="0C94D640" w14:textId="77777777" w:rsidR="00ED0B85" w:rsidRPr="00C456CC" w:rsidRDefault="00ED0B85" w:rsidP="00ED0B85">
      <w:pPr>
        <w:pStyle w:val="ListParagraph"/>
        <w:numPr>
          <w:ilvl w:val="1"/>
          <w:numId w:val="9"/>
        </w:numPr>
        <w:rPr>
          <w:color w:val="FF0000"/>
        </w:rPr>
      </w:pPr>
      <w:r w:rsidRPr="00C456CC">
        <w:rPr>
          <w:color w:val="FF0000"/>
        </w:rPr>
        <w:t xml:space="preserve">Puur wit licht 120 </w:t>
      </w:r>
      <w:proofErr w:type="spellStart"/>
      <w:r w:rsidRPr="00C456CC">
        <w:rPr>
          <w:color w:val="FF0000"/>
        </w:rPr>
        <w:t>LEDs</w:t>
      </w:r>
      <w:proofErr w:type="spellEnd"/>
      <w:r w:rsidRPr="00C456CC">
        <w:rPr>
          <w:color w:val="FF0000"/>
        </w:rPr>
        <w:t>/m | +/- 5000K | 550-680 lumen/m</w:t>
      </w:r>
    </w:p>
    <w:p w14:paraId="0D894AE5" w14:textId="77777777" w:rsidR="009D2541" w:rsidRPr="00C456CC" w:rsidRDefault="009D2541" w:rsidP="009D2541">
      <w:pPr>
        <w:pStyle w:val="ListParagraph"/>
        <w:numPr>
          <w:ilvl w:val="1"/>
          <w:numId w:val="9"/>
        </w:numPr>
        <w:rPr>
          <w:color w:val="FF0000"/>
        </w:rPr>
      </w:pPr>
      <w:r w:rsidRPr="00C456CC">
        <w:rPr>
          <w:color w:val="FF0000"/>
        </w:rPr>
        <w:t xml:space="preserve">RGB  60 </w:t>
      </w:r>
      <w:proofErr w:type="spellStart"/>
      <w:r w:rsidRPr="00C456CC">
        <w:rPr>
          <w:color w:val="FF0000"/>
        </w:rPr>
        <w:t>LEDs</w:t>
      </w:r>
      <w:proofErr w:type="spellEnd"/>
      <w:r w:rsidRPr="00C456CC">
        <w:rPr>
          <w:color w:val="FF0000"/>
        </w:rPr>
        <w:t>/m | 550-700 lumen/m</w:t>
      </w:r>
    </w:p>
    <w:p w14:paraId="6E960D4E" w14:textId="77777777" w:rsidR="009D2541" w:rsidRPr="00C456CC" w:rsidRDefault="009D2541" w:rsidP="009D2541">
      <w:pPr>
        <w:pStyle w:val="ListParagraph"/>
        <w:ind w:left="1440"/>
        <w:rPr>
          <w:color w:val="FF0000"/>
        </w:rPr>
      </w:pPr>
    </w:p>
    <w:p w14:paraId="44EBFE63" w14:textId="77777777" w:rsidR="00ED0B85" w:rsidRPr="00C456CC" w:rsidRDefault="00ED0B85" w:rsidP="00ED0B85">
      <w:pPr>
        <w:pStyle w:val="ListParagraph"/>
        <w:numPr>
          <w:ilvl w:val="0"/>
          <w:numId w:val="9"/>
        </w:numPr>
        <w:rPr>
          <w:color w:val="FF0000"/>
        </w:rPr>
      </w:pPr>
      <w:r w:rsidRPr="00C456CC">
        <w:rPr>
          <w:color w:val="FF0000"/>
        </w:rPr>
        <w:t>Down:</w:t>
      </w:r>
    </w:p>
    <w:p w14:paraId="2C8AEB17" w14:textId="77777777" w:rsidR="00ED0B85" w:rsidRPr="00C456CC" w:rsidRDefault="00ED0B85" w:rsidP="00ED0B85">
      <w:pPr>
        <w:pStyle w:val="ListParagraph"/>
        <w:numPr>
          <w:ilvl w:val="1"/>
          <w:numId w:val="9"/>
        </w:numPr>
        <w:rPr>
          <w:color w:val="FF0000"/>
        </w:rPr>
      </w:pPr>
      <w:r w:rsidRPr="00C456CC">
        <w:rPr>
          <w:color w:val="FF0000"/>
        </w:rPr>
        <w:t xml:space="preserve">Warm wit licht 120 </w:t>
      </w:r>
      <w:proofErr w:type="spellStart"/>
      <w:r w:rsidRPr="00C456CC">
        <w:rPr>
          <w:color w:val="FF0000"/>
        </w:rPr>
        <w:t>LEDs</w:t>
      </w:r>
      <w:proofErr w:type="spellEnd"/>
      <w:r w:rsidRPr="00C456CC">
        <w:rPr>
          <w:color w:val="FF0000"/>
        </w:rPr>
        <w:t>/M | +/-2800K | 550-680 lumen/m</w:t>
      </w:r>
    </w:p>
    <w:p w14:paraId="6869A400" w14:textId="77777777" w:rsidR="00ED0B85" w:rsidRPr="00C456CC" w:rsidRDefault="00ED0B85" w:rsidP="00ED0B85">
      <w:pPr>
        <w:pStyle w:val="ListParagraph"/>
        <w:numPr>
          <w:ilvl w:val="1"/>
          <w:numId w:val="9"/>
        </w:numPr>
        <w:rPr>
          <w:color w:val="FF0000"/>
        </w:rPr>
      </w:pPr>
      <w:r w:rsidRPr="00C456CC">
        <w:rPr>
          <w:color w:val="FF0000"/>
        </w:rPr>
        <w:t xml:space="preserve">Puur wit licht 120 </w:t>
      </w:r>
      <w:proofErr w:type="spellStart"/>
      <w:r w:rsidRPr="00C456CC">
        <w:rPr>
          <w:color w:val="FF0000"/>
        </w:rPr>
        <w:t>LEDs</w:t>
      </w:r>
      <w:proofErr w:type="spellEnd"/>
      <w:r w:rsidRPr="00C456CC">
        <w:rPr>
          <w:color w:val="FF0000"/>
        </w:rPr>
        <w:t>/m | +/- 5000K | 550-680 lumen/m</w:t>
      </w:r>
    </w:p>
    <w:p w14:paraId="12FE0EE2" w14:textId="71B53C40" w:rsidR="00AE1404" w:rsidRDefault="00AE1404" w:rsidP="006917FA">
      <w:pPr>
        <w:pStyle w:val="Heading3"/>
      </w:pPr>
      <w:r>
        <w:t>Glaslamel:</w:t>
      </w:r>
    </w:p>
    <w:p w14:paraId="3C9CE705" w14:textId="77777777" w:rsidR="006917FA" w:rsidRDefault="00AE1404" w:rsidP="00EA598F">
      <w:proofErr w:type="spellStart"/>
      <w:r>
        <w:t>Lichtdoorlatende</w:t>
      </w:r>
      <w:proofErr w:type="spellEnd"/>
      <w:r>
        <w:t xml:space="preserve"> lamel, samengesteld uit 8mm, mat gelaagd veiligheidsglas en aluminium draagprofielen.</w:t>
      </w:r>
    </w:p>
    <w:p w14:paraId="524B36D9" w14:textId="77777777" w:rsidR="008B11CA" w:rsidRDefault="008B11CA" w:rsidP="00EA598F">
      <w:pPr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</w:p>
    <w:p w14:paraId="68A0B9BF" w14:textId="73E342CD" w:rsidR="006649F2" w:rsidRDefault="00F51679" w:rsidP="00EA598F">
      <w:r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lastRenderedPageBreak/>
        <w:t>Vast</w:t>
      </w:r>
      <w:r w:rsidR="00EE1F23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>e</w:t>
      </w:r>
      <w:r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 xml:space="preserve"> lamel</w:t>
      </w:r>
      <w:r w:rsidR="00806267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>:</w:t>
      </w:r>
      <w:r w:rsidR="00821E39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br/>
      </w:r>
      <w:r w:rsidRPr="00F51679">
        <w:t xml:space="preserve">Vaste, niet-draaibare lamellen voor het bevestigen van extra accessoires aan een </w:t>
      </w:r>
      <w:proofErr w:type="spellStart"/>
      <w:r w:rsidRPr="00F51679">
        <w:t>lamellendak</w:t>
      </w:r>
      <w:proofErr w:type="spellEnd"/>
      <w:r w:rsidRPr="00F51679">
        <w:t>.</w:t>
      </w:r>
    </w:p>
    <w:p w14:paraId="78A43E0F" w14:textId="77777777" w:rsidR="006649F2" w:rsidRDefault="006649F2" w:rsidP="00EA598F"/>
    <w:p w14:paraId="2EF159C0" w14:textId="77777777" w:rsidR="006649F2" w:rsidRPr="00BE0347" w:rsidRDefault="006649F2" w:rsidP="006649F2">
      <w:pPr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  <w:r w:rsidRPr="00BE0347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>Vaste lamel met verwarming:</w:t>
      </w:r>
    </w:p>
    <w:p w14:paraId="7C0CDC62" w14:textId="77777777" w:rsidR="006649F2" w:rsidRPr="00BE0347" w:rsidRDefault="006649F2" w:rsidP="006649F2">
      <w:r w:rsidRPr="00BE0347">
        <w:t xml:space="preserve">Verwarmingselement met korte golf infraroodstraling, esthetisch geïntegreerd in een vaste lamel in het </w:t>
      </w:r>
      <w:proofErr w:type="spellStart"/>
      <w:r w:rsidRPr="00BE0347">
        <w:t>lamellendak</w:t>
      </w:r>
      <w:proofErr w:type="spellEnd"/>
      <w:r w:rsidRPr="00BE0347">
        <w:t>.</w:t>
      </w:r>
    </w:p>
    <w:p w14:paraId="146FA04D" w14:textId="77777777" w:rsidR="006649F2" w:rsidRPr="00BE0347" w:rsidRDefault="006649F2" w:rsidP="006649F2">
      <w:pPr>
        <w:pStyle w:val="ListParagraph"/>
        <w:numPr>
          <w:ilvl w:val="0"/>
          <w:numId w:val="9"/>
        </w:numPr>
      </w:pPr>
      <w:r w:rsidRPr="00BE0347">
        <w:t xml:space="preserve">1 vaste lamel met 1 of 2 </w:t>
      </w:r>
      <w:proofErr w:type="spellStart"/>
      <w:r w:rsidRPr="00BE0347">
        <w:t>heaters</w:t>
      </w:r>
      <w:proofErr w:type="spellEnd"/>
    </w:p>
    <w:p w14:paraId="196577D3" w14:textId="77777777" w:rsidR="006649F2" w:rsidRPr="00BE0347" w:rsidRDefault="006649F2" w:rsidP="006649F2">
      <w:pPr>
        <w:pStyle w:val="ListParagraph"/>
        <w:numPr>
          <w:ilvl w:val="0"/>
          <w:numId w:val="9"/>
        </w:numPr>
      </w:pPr>
      <w:r w:rsidRPr="00BE0347">
        <w:t>2 bevestigingsbeugels &amp; toebehoren</w:t>
      </w:r>
    </w:p>
    <w:p w14:paraId="64B2A8ED" w14:textId="77777777" w:rsidR="006649F2" w:rsidRPr="00BE0347" w:rsidRDefault="006649F2" w:rsidP="006649F2">
      <w:pPr>
        <w:pStyle w:val="ListParagraph"/>
        <w:numPr>
          <w:ilvl w:val="0"/>
          <w:numId w:val="9"/>
        </w:numPr>
      </w:pPr>
      <w:r w:rsidRPr="00BE0347">
        <w:t xml:space="preserve">As en </w:t>
      </w:r>
      <w:proofErr w:type="spellStart"/>
      <w:r w:rsidRPr="00BE0347">
        <w:t>circlips</w:t>
      </w:r>
      <w:proofErr w:type="spellEnd"/>
      <w:r w:rsidRPr="00BE0347">
        <w:t xml:space="preserve"> voor kabeldoorvoer of </w:t>
      </w:r>
      <w:proofErr w:type="spellStart"/>
      <w:r w:rsidRPr="00BE0347">
        <w:t>afdichtingsstops</w:t>
      </w:r>
      <w:proofErr w:type="spellEnd"/>
    </w:p>
    <w:p w14:paraId="35076CAE" w14:textId="77777777" w:rsidR="006649F2" w:rsidRPr="00BE0347" w:rsidRDefault="006649F2" w:rsidP="006649F2">
      <w:pPr>
        <w:pStyle w:val="ListParagraph"/>
        <w:numPr>
          <w:ilvl w:val="0"/>
          <w:numId w:val="9"/>
        </w:numPr>
      </w:pPr>
      <w:r w:rsidRPr="00BE0347">
        <w:t>Verwarmingselement afgewerkt met vlakke zwarte of witte keramische glasplaat</w:t>
      </w:r>
    </w:p>
    <w:p w14:paraId="78E12E38" w14:textId="77777777" w:rsidR="006649F2" w:rsidRPr="00BE0347" w:rsidRDefault="006649F2" w:rsidP="006649F2">
      <w:pPr>
        <w:pStyle w:val="ListParagraph"/>
        <w:numPr>
          <w:ilvl w:val="0"/>
          <w:numId w:val="9"/>
        </w:numPr>
      </w:pPr>
      <w:r w:rsidRPr="00BE0347">
        <w:t>Vermogen: 1400 W/Heat, Stroomsterkte = 6,1A/Heat, IP54</w:t>
      </w:r>
    </w:p>
    <w:p w14:paraId="4CE6DBFA" w14:textId="77777777" w:rsidR="006649F2" w:rsidRPr="001E0B06" w:rsidRDefault="006649F2" w:rsidP="00EA598F">
      <w:pPr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</w:p>
    <w:p w14:paraId="565AF7D7" w14:textId="59C09A28" w:rsidR="008B11CA" w:rsidRPr="00217E86" w:rsidRDefault="00DE194D" w:rsidP="00EA598F">
      <w:pPr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  <w:lang w:val="en-US"/>
        </w:rPr>
      </w:pPr>
      <w:r w:rsidRPr="00C456CC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  <w:lang w:val="en-US"/>
        </w:rPr>
        <w:t xml:space="preserve">Beam heat </w:t>
      </w:r>
      <w:r w:rsidR="00217E86" w:rsidRPr="00C456CC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  <w:lang w:val="en-US"/>
        </w:rPr>
        <w:t>&amp; sound</w:t>
      </w:r>
      <w:r w:rsidR="00217E86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  <w:lang w:val="en-US"/>
        </w:rPr>
        <w:t xml:space="preserve"> </w:t>
      </w:r>
    </w:p>
    <w:p w14:paraId="371B3793" w14:textId="5B35694D" w:rsidR="006B6737" w:rsidRPr="00217E86" w:rsidRDefault="00FD6D9C" w:rsidP="00EA598F">
      <w:pPr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  <w:lang w:val="en-US"/>
        </w:rPr>
      </w:pPr>
      <w:r w:rsidRPr="00217E86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  <w:lang w:val="en-US"/>
        </w:rPr>
        <w:t>Beam:</w:t>
      </w:r>
    </w:p>
    <w:p w14:paraId="2665882C" w14:textId="77777777" w:rsidR="001E0B06" w:rsidRDefault="001E0B06" w:rsidP="001E0B06">
      <w:pPr>
        <w:pStyle w:val="ListParagraph"/>
        <w:numPr>
          <w:ilvl w:val="0"/>
          <w:numId w:val="18"/>
        </w:numPr>
      </w:pPr>
      <w:r>
        <w:t xml:space="preserve">De terrasoverkapping kan uitgerust worden met een Beam-module. Dit is een aluminium </w:t>
      </w:r>
      <w:proofErr w:type="spellStart"/>
      <w:r>
        <w:t>beguiling</w:t>
      </w:r>
      <w:proofErr w:type="spellEnd"/>
      <w:r>
        <w:t xml:space="preserve"> die</w:t>
      </w:r>
    </w:p>
    <w:p w14:paraId="2025D362" w14:textId="77777777" w:rsidR="001E0B06" w:rsidRDefault="001E0B06" w:rsidP="001E0B06">
      <w:pPr>
        <w:pStyle w:val="ListParagraph"/>
      </w:pPr>
      <w:proofErr w:type="gramStart"/>
      <w:r>
        <w:t>voorzien</w:t>
      </w:r>
      <w:proofErr w:type="gramEnd"/>
      <w:r>
        <w:t xml:space="preserve"> kan worden van verwarmingselementen (Heat) en luidsprekers (Sound)</w:t>
      </w:r>
    </w:p>
    <w:p w14:paraId="662B1072" w14:textId="77777777" w:rsidR="001E0B06" w:rsidRDefault="001E0B06" w:rsidP="001E0B06">
      <w:pPr>
        <w:pStyle w:val="ListParagraph"/>
        <w:numPr>
          <w:ilvl w:val="0"/>
          <w:numId w:val="18"/>
        </w:numPr>
      </w:pPr>
      <w:proofErr w:type="spellStart"/>
      <w:r>
        <w:t>Monteerbaar</w:t>
      </w:r>
      <w:proofErr w:type="spellEnd"/>
      <w:r>
        <w:t xml:space="preserve"> aan de binnenzijde van de kaderprofielen aan de Span-zijde</w:t>
      </w:r>
    </w:p>
    <w:p w14:paraId="1D22C7F2" w14:textId="77777777" w:rsidR="001E0B06" w:rsidRDefault="001E0B06" w:rsidP="001E0B06">
      <w:pPr>
        <w:pStyle w:val="ListParagraph"/>
        <w:numPr>
          <w:ilvl w:val="0"/>
          <w:numId w:val="18"/>
        </w:numPr>
      </w:pPr>
      <w:r>
        <w:t>De module is traploos 30° scharnierend instelbaar</w:t>
      </w:r>
    </w:p>
    <w:p w14:paraId="247AF327" w14:textId="77777777" w:rsidR="006B6737" w:rsidRDefault="00FD6D9C" w:rsidP="006B6737">
      <w:pPr>
        <w:pStyle w:val="Heading3"/>
      </w:pPr>
      <w:r>
        <w:t>Heat</w:t>
      </w:r>
      <w:r w:rsidRPr="00843DD2">
        <w:t>:</w:t>
      </w:r>
    </w:p>
    <w:p w14:paraId="1BCEF723" w14:textId="5CAFBAED" w:rsidR="00FD6D9C" w:rsidRDefault="00FD6D9C" w:rsidP="006B6737">
      <w:pPr>
        <w:pStyle w:val="ListParagraph"/>
        <w:numPr>
          <w:ilvl w:val="0"/>
          <w:numId w:val="9"/>
        </w:numPr>
      </w:pPr>
      <w:r>
        <w:t>Verwarmin</w:t>
      </w:r>
      <w:r w:rsidR="006B6737">
        <w:t>g</w:t>
      </w:r>
      <w:r>
        <w:t xml:space="preserve">selement </w:t>
      </w:r>
      <w:r w:rsidR="00EA598F">
        <w:t xml:space="preserve">via stralingswarmte </w:t>
      </w:r>
      <w:r>
        <w:t>d</w:t>
      </w:r>
      <w:r w:rsidR="006B6737">
        <w:t>at</w:t>
      </w:r>
      <w:r>
        <w:t xml:space="preserve"> geïntegreerd wordt in de Beam-module.</w:t>
      </w:r>
    </w:p>
    <w:p w14:paraId="6DEBB6A1" w14:textId="335D853A" w:rsidR="00FD6D9C" w:rsidRDefault="00EA598F" w:rsidP="006B6737">
      <w:pPr>
        <w:pStyle w:val="ListParagraph"/>
        <w:numPr>
          <w:ilvl w:val="0"/>
          <w:numId w:val="9"/>
        </w:numPr>
      </w:pPr>
      <w:r>
        <w:t xml:space="preserve">Verwarmingselement afgewerkt met vlakke </w:t>
      </w:r>
      <w:r w:rsidR="00734C49">
        <w:t>zwart keramische glas</w:t>
      </w:r>
      <w:r>
        <w:t>plaat</w:t>
      </w:r>
    </w:p>
    <w:p w14:paraId="46085F1B" w14:textId="7563F3F1" w:rsidR="00FD6D9C" w:rsidRDefault="00FD6D9C" w:rsidP="00EA598F">
      <w:pPr>
        <w:pStyle w:val="ListParagraph"/>
        <w:numPr>
          <w:ilvl w:val="0"/>
          <w:numId w:val="9"/>
        </w:numPr>
      </w:pPr>
      <w:r>
        <w:t>Vermogen: 2</w:t>
      </w:r>
      <w:r w:rsidR="00EA598F">
        <w:t>4</w:t>
      </w:r>
      <w:r>
        <w:t>00 W/Heat, Stroomsterkte = 12A/Heat</w:t>
      </w:r>
      <w:r w:rsidR="00EA598F">
        <w:t xml:space="preserve">, </w:t>
      </w:r>
      <w:r>
        <w:t>IP65</w:t>
      </w:r>
    </w:p>
    <w:p w14:paraId="4A356B32" w14:textId="23EDE967" w:rsidR="00FD6D9C" w:rsidRDefault="00FD6D9C" w:rsidP="006B6737">
      <w:pPr>
        <w:pStyle w:val="ListParagraph"/>
        <w:numPr>
          <w:ilvl w:val="0"/>
          <w:numId w:val="9"/>
        </w:numPr>
      </w:pPr>
      <w:r w:rsidRPr="008C616B">
        <w:rPr>
          <w:color w:val="FF0000"/>
        </w:rPr>
        <w:t xml:space="preserve">RTS </w:t>
      </w:r>
      <w:r w:rsidR="00734C49" w:rsidRPr="008C616B">
        <w:rPr>
          <w:color w:val="FF0000"/>
        </w:rPr>
        <w:t xml:space="preserve">of IO </w:t>
      </w:r>
      <w:r>
        <w:t>bediening (</w:t>
      </w:r>
      <w:r w:rsidR="00734C49">
        <w:t>zelfde handzender als de lamellen</w:t>
      </w:r>
      <w:r>
        <w:t>)</w:t>
      </w:r>
    </w:p>
    <w:p w14:paraId="7E5E3593" w14:textId="77777777" w:rsidR="006B6737" w:rsidRPr="00734C49" w:rsidRDefault="00FD6D9C" w:rsidP="006B6737">
      <w:pPr>
        <w:pStyle w:val="Heading3"/>
        <w:rPr>
          <w:lang w:val="en-US"/>
        </w:rPr>
      </w:pPr>
      <w:r w:rsidRPr="00734C49">
        <w:rPr>
          <w:lang w:val="en-US"/>
        </w:rPr>
        <w:t>Sound:</w:t>
      </w:r>
    </w:p>
    <w:p w14:paraId="5CA9FCBE" w14:textId="46BC161B" w:rsidR="00734C49" w:rsidRPr="00734C49" w:rsidRDefault="00734C49" w:rsidP="00734C49">
      <w:pPr>
        <w:pStyle w:val="ListParagraph"/>
        <w:numPr>
          <w:ilvl w:val="0"/>
          <w:numId w:val="9"/>
        </w:numPr>
      </w:pPr>
      <w:r w:rsidRPr="00734C49">
        <w:t>4 Ohms Marine Speakers IP65</w:t>
      </w:r>
      <w:r w:rsidR="00EA598F">
        <w:t>, 2 luidsprekers geïntegreerd in de Beam-module</w:t>
      </w:r>
    </w:p>
    <w:p w14:paraId="60FC2927" w14:textId="6545E320" w:rsidR="00734C49" w:rsidRPr="00734C49" w:rsidRDefault="00734C49" w:rsidP="00734C49">
      <w:pPr>
        <w:pStyle w:val="ListParagraph"/>
        <w:numPr>
          <w:ilvl w:val="0"/>
          <w:numId w:val="9"/>
        </w:numPr>
      </w:pPr>
      <w:r w:rsidRPr="00734C49">
        <w:t xml:space="preserve">120W </w:t>
      </w:r>
      <w:proofErr w:type="gramStart"/>
      <w:r w:rsidRPr="00734C49">
        <w:t xml:space="preserve">Piekvermogen </w:t>
      </w:r>
      <w:r w:rsidR="00EA598F">
        <w:t>,</w:t>
      </w:r>
      <w:proofErr w:type="gramEnd"/>
      <w:r w:rsidR="00EA598F">
        <w:t xml:space="preserve"> </w:t>
      </w:r>
      <w:r w:rsidRPr="00734C49">
        <w:t xml:space="preserve">Frequentierespons: 90Hz – 22kHz </w:t>
      </w:r>
    </w:p>
    <w:p w14:paraId="44C3A492" w14:textId="73230A86" w:rsidR="00734C49" w:rsidRPr="00734C49" w:rsidRDefault="00734C49" w:rsidP="00734C49">
      <w:pPr>
        <w:pStyle w:val="ListParagraph"/>
        <w:numPr>
          <w:ilvl w:val="0"/>
          <w:numId w:val="9"/>
        </w:numPr>
      </w:pPr>
      <w:r w:rsidRPr="00734C49">
        <w:t xml:space="preserve">Afdekplaat in zwart geanodiseerd aluminium </w:t>
      </w:r>
    </w:p>
    <w:p w14:paraId="1462DE5A" w14:textId="37921834" w:rsidR="00734C49" w:rsidRPr="00BC57D8" w:rsidRDefault="00734C49" w:rsidP="00734C49">
      <w:pPr>
        <w:pStyle w:val="ListParagraph"/>
        <w:numPr>
          <w:ilvl w:val="0"/>
          <w:numId w:val="9"/>
        </w:numPr>
        <w:rPr>
          <w:color w:val="FF0000"/>
        </w:rPr>
      </w:pPr>
      <w:r w:rsidRPr="00BC57D8">
        <w:rPr>
          <w:color w:val="FF0000"/>
        </w:rPr>
        <w:t xml:space="preserve">Aan te sluiten aan een </w:t>
      </w:r>
      <w:proofErr w:type="gramStart"/>
      <w:r w:rsidRPr="00BC57D8">
        <w:rPr>
          <w:color w:val="FF0000"/>
        </w:rPr>
        <w:t>versterker /</w:t>
      </w:r>
      <w:proofErr w:type="gramEnd"/>
      <w:r w:rsidRPr="00BC57D8">
        <w:rPr>
          <w:color w:val="FF0000"/>
        </w:rPr>
        <w:t xml:space="preserve"> radio via de meegeleverde audiokabels </w:t>
      </w:r>
      <w:r w:rsidR="00BC57D8" w:rsidRPr="00BC57D8">
        <w:rPr>
          <w:color w:val="FF0000"/>
        </w:rPr>
        <w:t>of</w:t>
      </w:r>
      <w:r w:rsidRPr="00BC57D8">
        <w:rPr>
          <w:color w:val="FF0000"/>
        </w:rPr>
        <w:t xml:space="preserve"> </w:t>
      </w:r>
      <w:r w:rsidR="00BC57D8">
        <w:rPr>
          <w:color w:val="FF0000"/>
        </w:rPr>
        <w:t xml:space="preserve">met geïntegreerde </w:t>
      </w:r>
      <w:r w:rsidRPr="00BC57D8">
        <w:rPr>
          <w:color w:val="FF0000"/>
        </w:rPr>
        <w:t>versterker voor autonome werking en bediening via smartphone of tablet (incl. bluetooth)</w:t>
      </w:r>
    </w:p>
    <w:p w14:paraId="5D88DAD3" w14:textId="2C067170" w:rsidR="00734C49" w:rsidRDefault="00734C49" w:rsidP="00734C49">
      <w:pPr>
        <w:pStyle w:val="ListParagraph"/>
        <w:numPr>
          <w:ilvl w:val="0"/>
          <w:numId w:val="9"/>
        </w:numPr>
      </w:pPr>
      <w:r w:rsidRPr="00BC57D8">
        <w:t>Afmetingen B x H: 180 x 180 mm</w:t>
      </w:r>
    </w:p>
    <w:p w14:paraId="79B90B74" w14:textId="77777777" w:rsidR="00217E86" w:rsidRDefault="00217E86" w:rsidP="00217E86"/>
    <w:p w14:paraId="051BF08E" w14:textId="77777777" w:rsidR="00D84FCD" w:rsidRPr="006649F2" w:rsidRDefault="00D84FCD" w:rsidP="00D84FCD">
      <w:pPr>
        <w:rPr>
          <w:highlight w:val="green"/>
        </w:rPr>
      </w:pPr>
    </w:p>
    <w:p w14:paraId="624C85CA" w14:textId="4252D473" w:rsidR="00214D19" w:rsidRPr="008274E5" w:rsidRDefault="00B448CC" w:rsidP="00214D19">
      <w:pPr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  <w:r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>Beschermingsprofiel</w:t>
      </w:r>
      <w:r w:rsidR="00806267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>:</w:t>
      </w:r>
    </w:p>
    <w:p w14:paraId="2CB57E29" w14:textId="77777777" w:rsidR="00214D19" w:rsidRPr="007B0768" w:rsidRDefault="00214D19" w:rsidP="00214D19">
      <w:pPr>
        <w:pStyle w:val="ListParagraph"/>
        <w:numPr>
          <w:ilvl w:val="0"/>
          <w:numId w:val="17"/>
        </w:numPr>
      </w:pPr>
      <w:r w:rsidRPr="007B0768">
        <w:t>Houdt voortdurend contact met de lamellen dankzij een torsieveer</w:t>
      </w:r>
    </w:p>
    <w:p w14:paraId="49B5B453" w14:textId="77777777" w:rsidR="00214D19" w:rsidRPr="007B0768" w:rsidRDefault="00214D19" w:rsidP="00214D19">
      <w:pPr>
        <w:pStyle w:val="ListParagraph"/>
        <w:numPr>
          <w:ilvl w:val="0"/>
          <w:numId w:val="17"/>
        </w:numPr>
      </w:pPr>
      <w:r w:rsidRPr="007B0768">
        <w:t>Duurzaam, stil en soepel bewegingsmechanisme</w:t>
      </w:r>
    </w:p>
    <w:p w14:paraId="5AD3AE4A" w14:textId="77777777" w:rsidR="00214D19" w:rsidRPr="007B0768" w:rsidRDefault="00214D19" w:rsidP="00214D19">
      <w:pPr>
        <w:pStyle w:val="ListParagraph"/>
        <w:numPr>
          <w:ilvl w:val="0"/>
          <w:numId w:val="17"/>
        </w:numPr>
      </w:pPr>
      <w:r w:rsidRPr="007B0768">
        <w:t>Bladenvanger met gaasdoek</w:t>
      </w:r>
    </w:p>
    <w:p w14:paraId="05D23A6F" w14:textId="77777777" w:rsidR="00214D19" w:rsidRPr="007B0768" w:rsidRDefault="00214D19" w:rsidP="00214D19">
      <w:pPr>
        <w:pStyle w:val="ListParagraph"/>
        <w:numPr>
          <w:ilvl w:val="0"/>
          <w:numId w:val="17"/>
        </w:numPr>
      </w:pPr>
      <w:proofErr w:type="spellStart"/>
      <w:r w:rsidRPr="007B0768">
        <w:t>Poedergecoat</w:t>
      </w:r>
      <w:proofErr w:type="spellEnd"/>
      <w:r w:rsidRPr="007B0768">
        <w:t xml:space="preserve"> in dezelfde kleur als het frame en de kolommen</w:t>
      </w:r>
    </w:p>
    <w:p w14:paraId="6D1856DD" w14:textId="77777777" w:rsidR="00214D19" w:rsidRPr="007B0768" w:rsidRDefault="00214D19" w:rsidP="00214D19">
      <w:pPr>
        <w:pStyle w:val="ListParagraph"/>
        <w:numPr>
          <w:ilvl w:val="0"/>
          <w:numId w:val="17"/>
        </w:numPr>
      </w:pPr>
      <w:r w:rsidRPr="007B0768">
        <w:t>Achteraf bestellen mogelijk voor covers die al geïnstalleerd zijn</w:t>
      </w:r>
    </w:p>
    <w:p w14:paraId="7287DC50" w14:textId="77777777" w:rsidR="00F71B13" w:rsidRDefault="00F71B13" w:rsidP="00D84FCD">
      <w:pPr>
        <w:rPr>
          <w:highlight w:val="green"/>
        </w:rPr>
      </w:pPr>
    </w:p>
    <w:p w14:paraId="4A292DD8" w14:textId="77777777" w:rsidR="00AE1404" w:rsidRDefault="00AE1404" w:rsidP="00AE1404">
      <w:pPr>
        <w:pStyle w:val="Heading3"/>
      </w:pPr>
      <w:r>
        <w:t>Regensensor kit</w:t>
      </w:r>
      <w:r w:rsidRPr="00843DD2">
        <w:t>:</w:t>
      </w:r>
      <w:r>
        <w:t xml:space="preserve"> </w:t>
      </w:r>
    </w:p>
    <w:p w14:paraId="28D084F3" w14:textId="77777777" w:rsidR="00AE1404" w:rsidRPr="00233B0A" w:rsidRDefault="00AE1404" w:rsidP="00AE1404">
      <w:pPr>
        <w:pStyle w:val="ListParagraph"/>
        <w:numPr>
          <w:ilvl w:val="0"/>
          <w:numId w:val="9"/>
        </w:numPr>
      </w:pPr>
      <w:r>
        <w:t>Inhoud: Regensensor, b</w:t>
      </w:r>
      <w:r w:rsidRPr="00233B0A">
        <w:t>evestigingsbeugel</w:t>
      </w:r>
      <w:r>
        <w:t>, t</w:t>
      </w:r>
      <w:r w:rsidRPr="00233B0A">
        <w:t>oebehoren</w:t>
      </w:r>
    </w:p>
    <w:p w14:paraId="40248328" w14:textId="77777777" w:rsidR="00AE1404" w:rsidRDefault="00AE1404" w:rsidP="00EA598F">
      <w:pPr>
        <w:pStyle w:val="ListParagraph"/>
        <w:numPr>
          <w:ilvl w:val="0"/>
          <w:numId w:val="9"/>
        </w:numPr>
      </w:pPr>
      <w:r w:rsidRPr="00233B0A">
        <w:t>Bij regen/vochtigheid sluiten de lamellen automatisch</w:t>
      </w:r>
    </w:p>
    <w:p w14:paraId="4962D855" w14:textId="5D1CC203" w:rsidR="00AE1404" w:rsidRDefault="00AE1404" w:rsidP="00AE1404">
      <w:pPr>
        <w:pStyle w:val="ListParagraph"/>
        <w:numPr>
          <w:ilvl w:val="0"/>
          <w:numId w:val="9"/>
        </w:numPr>
      </w:pPr>
      <w:r>
        <w:t>Staat onder lichte helling gemonteerd en bevat een klein verwarmingselement voor beter</w:t>
      </w:r>
      <w:r w:rsidR="00EA598F">
        <w:t>e</w:t>
      </w:r>
      <w:r>
        <w:t xml:space="preserve"> opdroging van de sensor</w:t>
      </w:r>
    </w:p>
    <w:p w14:paraId="65D126FC" w14:textId="77777777" w:rsidR="00AA1F89" w:rsidRPr="00233B0A" w:rsidRDefault="00AA1F89" w:rsidP="00AA1F89">
      <w:pPr>
        <w:pStyle w:val="ListParagraph"/>
      </w:pPr>
    </w:p>
    <w:p w14:paraId="70121708" w14:textId="77777777" w:rsidR="00AE1404" w:rsidRDefault="00AE1404" w:rsidP="00AE1404">
      <w:pPr>
        <w:pStyle w:val="Heading3"/>
      </w:pPr>
      <w:r>
        <w:t>Wind</w:t>
      </w:r>
      <w:r w:rsidRPr="003A0C88">
        <w:t>sensor</w:t>
      </w:r>
      <w:r>
        <w:t xml:space="preserve"> KIT</w:t>
      </w:r>
      <w:r w:rsidRPr="003A0C88">
        <w:t xml:space="preserve">: </w:t>
      </w:r>
    </w:p>
    <w:p w14:paraId="010A8C2A" w14:textId="7D9D3506" w:rsidR="00AE1404" w:rsidRPr="00E46B19" w:rsidRDefault="00AE1404" w:rsidP="00AE1404">
      <w:pPr>
        <w:pStyle w:val="ListParagraph"/>
        <w:numPr>
          <w:ilvl w:val="0"/>
          <w:numId w:val="9"/>
        </w:numPr>
      </w:pPr>
      <w:r w:rsidRPr="00E46B19">
        <w:t xml:space="preserve">Inhoud: </w:t>
      </w:r>
      <w:r w:rsidRPr="00E46B19">
        <w:rPr>
          <w:color w:val="FF0000"/>
        </w:rPr>
        <w:t xml:space="preserve">Somfy RTS </w:t>
      </w:r>
      <w:r w:rsidR="00A64285" w:rsidRPr="00E46B19">
        <w:rPr>
          <w:color w:val="FF0000"/>
        </w:rPr>
        <w:t xml:space="preserve">of IO </w:t>
      </w:r>
      <w:r w:rsidRPr="00E46B19">
        <w:t xml:space="preserve">Windsensor </w:t>
      </w:r>
      <w:proofErr w:type="spellStart"/>
      <w:r w:rsidRPr="00E46B19">
        <w:t>Eolis</w:t>
      </w:r>
      <w:proofErr w:type="spellEnd"/>
      <w:r w:rsidRPr="00E46B19">
        <w:t>, extra toebehoren</w:t>
      </w:r>
      <w:r w:rsidR="00ED0B85" w:rsidRPr="00E46B19">
        <w:t xml:space="preserve">   </w:t>
      </w:r>
    </w:p>
    <w:p w14:paraId="0ECD4B1E" w14:textId="0078DB44" w:rsidR="00FD6D9C" w:rsidRDefault="00AE1404" w:rsidP="00C37ACD">
      <w:pPr>
        <w:pStyle w:val="ListParagraph"/>
        <w:numPr>
          <w:ilvl w:val="0"/>
          <w:numId w:val="9"/>
        </w:numPr>
      </w:pPr>
      <w:r w:rsidRPr="00BE7343">
        <w:t xml:space="preserve">Bij windsnelheden &gt; 50km/h </w:t>
      </w:r>
      <w:r w:rsidR="00C37ACD">
        <w:t>worden</w:t>
      </w:r>
      <w:r w:rsidRPr="00BE7343">
        <w:t xml:space="preserve"> </w:t>
      </w:r>
      <w:r>
        <w:t xml:space="preserve">de lamellen </w:t>
      </w:r>
      <w:r w:rsidR="00DA36B0">
        <w:t xml:space="preserve">automatisch </w:t>
      </w:r>
      <w:r>
        <w:t xml:space="preserve">gesloten </w:t>
      </w:r>
      <w:r w:rsidR="00C37ACD">
        <w:t>(optimale stormstand)</w:t>
      </w:r>
    </w:p>
    <w:p w14:paraId="6BD791C3" w14:textId="77777777" w:rsidR="00980F2A" w:rsidRDefault="00980F2A" w:rsidP="00980F2A">
      <w:pPr>
        <w:pStyle w:val="Heading2"/>
      </w:pPr>
      <w:r>
        <w:lastRenderedPageBreak/>
        <w:t>Normen</w:t>
      </w:r>
    </w:p>
    <w:p w14:paraId="47E8DC1D" w14:textId="7C92AD5D" w:rsidR="00862A22" w:rsidRPr="00862A22" w:rsidRDefault="00980F2A" w:rsidP="0000096B">
      <w:r w:rsidRPr="00BD75F4">
        <w:rPr>
          <w:lang w:eastAsia="nl-BE"/>
        </w:rPr>
        <w:t>Dit product is gemaakt volgens, voldoet aan e</w:t>
      </w:r>
      <w:r>
        <w:rPr>
          <w:lang w:eastAsia="nl-BE"/>
        </w:rPr>
        <w:t>n/of is getest volgens de norm: EN 13561</w:t>
      </w:r>
    </w:p>
    <w:sectPr w:rsidR="00862A22" w:rsidRPr="00862A22" w:rsidSect="006917FA">
      <w:headerReference w:type="default" r:id="rId12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3AA9B" w14:textId="77777777" w:rsidR="00E7633B" w:rsidRDefault="00E7633B" w:rsidP="008C40B3">
      <w:pPr>
        <w:spacing w:after="0" w:line="240" w:lineRule="auto"/>
      </w:pPr>
      <w:r>
        <w:separator/>
      </w:r>
    </w:p>
  </w:endnote>
  <w:endnote w:type="continuationSeparator" w:id="0">
    <w:p w14:paraId="1BE99595" w14:textId="77777777" w:rsidR="00E7633B" w:rsidRDefault="00E7633B" w:rsidP="008C4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utura Std Book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6E629" w14:textId="77777777" w:rsidR="00E7633B" w:rsidRDefault="00E7633B" w:rsidP="008C40B3">
      <w:pPr>
        <w:spacing w:after="0" w:line="240" w:lineRule="auto"/>
      </w:pPr>
      <w:r>
        <w:separator/>
      </w:r>
    </w:p>
  </w:footnote>
  <w:footnote w:type="continuationSeparator" w:id="0">
    <w:p w14:paraId="4DB9F902" w14:textId="77777777" w:rsidR="00E7633B" w:rsidRDefault="00E7633B" w:rsidP="008C4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90C9D" w14:textId="77777777" w:rsidR="00BC57D8" w:rsidRDefault="00BC57D8">
    <w:pPr>
      <w:pStyle w:val="Header"/>
    </w:pPr>
    <w:r>
      <w:rPr>
        <w:noProof/>
        <w:lang w:eastAsia="nl-BE"/>
      </w:rPr>
      <w:drawing>
        <wp:anchor distT="0" distB="0" distL="36195" distR="36195" simplePos="0" relativeHeight="251658240" behindDoc="0" locked="0" layoutInCell="1" allowOverlap="1" wp14:anchorId="60D5BAA1" wp14:editId="02659699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844020" cy="326843"/>
          <wp:effectExtent l="0" t="0" r="0" b="0"/>
          <wp:wrapNone/>
          <wp:docPr id="5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enson[1]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020" cy="3268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Lastenboekbeschrijving</w:t>
    </w:r>
  </w:p>
  <w:p w14:paraId="2E45D407" w14:textId="32EB2563" w:rsidR="00BC57D8" w:rsidRDefault="00BC57D8" w:rsidP="008C40B3">
    <w:pPr>
      <w:pStyle w:val="Header"/>
      <w:pBdr>
        <w:bottom w:val="single" w:sz="4" w:space="1" w:color="auto"/>
      </w:pBdr>
    </w:pPr>
    <w:r>
      <w:t>Aero</w:t>
    </w:r>
    <w:r>
      <w:rPr>
        <w:rFonts w:ascii="Arial" w:hAnsi="Arial" w:cs="Arial"/>
        <w:vertAlign w:val="superscript"/>
        <w:lang w:val="fr-FR"/>
      </w:rPr>
      <w:t>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3A1C"/>
    <w:multiLevelType w:val="hybridMultilevel"/>
    <w:tmpl w:val="777C55D4"/>
    <w:lvl w:ilvl="0" w:tplc="3078E7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F013A"/>
    <w:multiLevelType w:val="hybridMultilevel"/>
    <w:tmpl w:val="82EE466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80A52"/>
    <w:multiLevelType w:val="hybridMultilevel"/>
    <w:tmpl w:val="14B0F488"/>
    <w:lvl w:ilvl="0" w:tplc="ED4E838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57D26"/>
    <w:multiLevelType w:val="hybridMultilevel"/>
    <w:tmpl w:val="D5581CB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2C2443E"/>
    <w:multiLevelType w:val="hybridMultilevel"/>
    <w:tmpl w:val="A50E87F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B50A7"/>
    <w:multiLevelType w:val="hybridMultilevel"/>
    <w:tmpl w:val="DA385256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74D88"/>
    <w:multiLevelType w:val="hybridMultilevel"/>
    <w:tmpl w:val="069AB054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EF54F1C"/>
    <w:multiLevelType w:val="hybridMultilevel"/>
    <w:tmpl w:val="7BACD33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A16BE"/>
    <w:multiLevelType w:val="hybridMultilevel"/>
    <w:tmpl w:val="7098CF30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E73434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FF0000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D1D9B"/>
    <w:multiLevelType w:val="hybridMultilevel"/>
    <w:tmpl w:val="FD0EC032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473406"/>
    <w:multiLevelType w:val="hybridMultilevel"/>
    <w:tmpl w:val="02920D3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431EB"/>
    <w:multiLevelType w:val="hybridMultilevel"/>
    <w:tmpl w:val="9C76D20E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5341CB0"/>
    <w:multiLevelType w:val="hybridMultilevel"/>
    <w:tmpl w:val="3B4AF8A4"/>
    <w:lvl w:ilvl="0" w:tplc="C1A4637A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B52730"/>
    <w:multiLevelType w:val="hybridMultilevel"/>
    <w:tmpl w:val="4E7C50C8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615906"/>
    <w:multiLevelType w:val="hybridMultilevel"/>
    <w:tmpl w:val="096A7CD6"/>
    <w:lvl w:ilvl="0" w:tplc="ED4E838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011064"/>
    <w:multiLevelType w:val="hybridMultilevel"/>
    <w:tmpl w:val="DC86841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8F64D9"/>
    <w:multiLevelType w:val="hybridMultilevel"/>
    <w:tmpl w:val="4C6EA59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C743E7"/>
    <w:multiLevelType w:val="hybridMultilevel"/>
    <w:tmpl w:val="D702173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92548444">
    <w:abstractNumId w:val="7"/>
  </w:num>
  <w:num w:numId="2" w16cid:durableId="582841159">
    <w:abstractNumId w:val="3"/>
  </w:num>
  <w:num w:numId="3" w16cid:durableId="1216353505">
    <w:abstractNumId w:val="6"/>
  </w:num>
  <w:num w:numId="4" w16cid:durableId="944272091">
    <w:abstractNumId w:val="10"/>
  </w:num>
  <w:num w:numId="5" w16cid:durableId="1326084771">
    <w:abstractNumId w:val="1"/>
  </w:num>
  <w:num w:numId="6" w16cid:durableId="337200190">
    <w:abstractNumId w:val="5"/>
  </w:num>
  <w:num w:numId="7" w16cid:durableId="218172806">
    <w:abstractNumId w:val="11"/>
  </w:num>
  <w:num w:numId="8" w16cid:durableId="687486130">
    <w:abstractNumId w:val="13"/>
  </w:num>
  <w:num w:numId="9" w16cid:durableId="128207645">
    <w:abstractNumId w:val="8"/>
  </w:num>
  <w:num w:numId="10" w16cid:durableId="191770844">
    <w:abstractNumId w:val="15"/>
  </w:num>
  <w:num w:numId="11" w16cid:durableId="1710715901">
    <w:abstractNumId w:val="17"/>
  </w:num>
  <w:num w:numId="12" w16cid:durableId="263726884">
    <w:abstractNumId w:val="4"/>
  </w:num>
  <w:num w:numId="13" w16cid:durableId="1037006372">
    <w:abstractNumId w:val="16"/>
  </w:num>
  <w:num w:numId="14" w16cid:durableId="851532070">
    <w:abstractNumId w:val="9"/>
  </w:num>
  <w:num w:numId="15" w16cid:durableId="63770499">
    <w:abstractNumId w:val="12"/>
  </w:num>
  <w:num w:numId="16" w16cid:durableId="1563516768">
    <w:abstractNumId w:val="0"/>
  </w:num>
  <w:num w:numId="17" w16cid:durableId="1976139756">
    <w:abstractNumId w:val="14"/>
  </w:num>
  <w:num w:numId="18" w16cid:durableId="20670977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0B3"/>
    <w:rsid w:val="0000096B"/>
    <w:rsid w:val="00067F0A"/>
    <w:rsid w:val="000749D2"/>
    <w:rsid w:val="00080E93"/>
    <w:rsid w:val="00082F0A"/>
    <w:rsid w:val="000B6596"/>
    <w:rsid w:val="000C3CCE"/>
    <w:rsid w:val="000C774D"/>
    <w:rsid w:val="000E37E6"/>
    <w:rsid w:val="000E3BCB"/>
    <w:rsid w:val="00113FD5"/>
    <w:rsid w:val="001321C4"/>
    <w:rsid w:val="00146619"/>
    <w:rsid w:val="00177DD7"/>
    <w:rsid w:val="001B0076"/>
    <w:rsid w:val="001D26DA"/>
    <w:rsid w:val="001E0B06"/>
    <w:rsid w:val="001F4881"/>
    <w:rsid w:val="002073F6"/>
    <w:rsid w:val="00214D19"/>
    <w:rsid w:val="00217E86"/>
    <w:rsid w:val="0023084F"/>
    <w:rsid w:val="0023528E"/>
    <w:rsid w:val="0026646A"/>
    <w:rsid w:val="002820C1"/>
    <w:rsid w:val="00293B6C"/>
    <w:rsid w:val="002B1E09"/>
    <w:rsid w:val="002B3F4D"/>
    <w:rsid w:val="002F1F11"/>
    <w:rsid w:val="00322171"/>
    <w:rsid w:val="00332872"/>
    <w:rsid w:val="00345425"/>
    <w:rsid w:val="00346CD4"/>
    <w:rsid w:val="00347DCE"/>
    <w:rsid w:val="00374730"/>
    <w:rsid w:val="003B5FD8"/>
    <w:rsid w:val="003E17A4"/>
    <w:rsid w:val="003F0DAB"/>
    <w:rsid w:val="003F3F48"/>
    <w:rsid w:val="00404757"/>
    <w:rsid w:val="00404BB7"/>
    <w:rsid w:val="004114F8"/>
    <w:rsid w:val="00472988"/>
    <w:rsid w:val="00497790"/>
    <w:rsid w:val="004A4EB3"/>
    <w:rsid w:val="004D379E"/>
    <w:rsid w:val="004D7AA5"/>
    <w:rsid w:val="004E1BC4"/>
    <w:rsid w:val="004F59FE"/>
    <w:rsid w:val="0050277D"/>
    <w:rsid w:val="00517DEF"/>
    <w:rsid w:val="005215F7"/>
    <w:rsid w:val="00535079"/>
    <w:rsid w:val="0053537A"/>
    <w:rsid w:val="00541F99"/>
    <w:rsid w:val="00554EDC"/>
    <w:rsid w:val="00571949"/>
    <w:rsid w:val="00575D30"/>
    <w:rsid w:val="00584BC4"/>
    <w:rsid w:val="005C13AC"/>
    <w:rsid w:val="005E0E1E"/>
    <w:rsid w:val="005E41B9"/>
    <w:rsid w:val="005F0980"/>
    <w:rsid w:val="00606C25"/>
    <w:rsid w:val="00611FD9"/>
    <w:rsid w:val="00612B56"/>
    <w:rsid w:val="0061792D"/>
    <w:rsid w:val="00626F0D"/>
    <w:rsid w:val="006437FE"/>
    <w:rsid w:val="006649F2"/>
    <w:rsid w:val="00665F06"/>
    <w:rsid w:val="00672AAD"/>
    <w:rsid w:val="00685B6C"/>
    <w:rsid w:val="006917FA"/>
    <w:rsid w:val="00695FD1"/>
    <w:rsid w:val="006A0933"/>
    <w:rsid w:val="006A10CE"/>
    <w:rsid w:val="006A4EB7"/>
    <w:rsid w:val="006B6737"/>
    <w:rsid w:val="006D7E16"/>
    <w:rsid w:val="00703C6B"/>
    <w:rsid w:val="007303F8"/>
    <w:rsid w:val="0073393F"/>
    <w:rsid w:val="00734C49"/>
    <w:rsid w:val="00772D41"/>
    <w:rsid w:val="0078432F"/>
    <w:rsid w:val="007A0E6C"/>
    <w:rsid w:val="007F3B1E"/>
    <w:rsid w:val="00806267"/>
    <w:rsid w:val="00821E39"/>
    <w:rsid w:val="00840247"/>
    <w:rsid w:val="00847371"/>
    <w:rsid w:val="00862A22"/>
    <w:rsid w:val="008739F8"/>
    <w:rsid w:val="00897C63"/>
    <w:rsid w:val="008A2503"/>
    <w:rsid w:val="008A34F7"/>
    <w:rsid w:val="008B11CA"/>
    <w:rsid w:val="008B68FF"/>
    <w:rsid w:val="008C40B3"/>
    <w:rsid w:val="008C4902"/>
    <w:rsid w:val="008C616B"/>
    <w:rsid w:val="008C6502"/>
    <w:rsid w:val="008E5741"/>
    <w:rsid w:val="008F715B"/>
    <w:rsid w:val="009010D8"/>
    <w:rsid w:val="00941822"/>
    <w:rsid w:val="00944B30"/>
    <w:rsid w:val="00947917"/>
    <w:rsid w:val="009557F2"/>
    <w:rsid w:val="00980F2A"/>
    <w:rsid w:val="009A0A88"/>
    <w:rsid w:val="009A0ED0"/>
    <w:rsid w:val="009C6A05"/>
    <w:rsid w:val="009D2541"/>
    <w:rsid w:val="009E4D12"/>
    <w:rsid w:val="009E7AB8"/>
    <w:rsid w:val="00A013E3"/>
    <w:rsid w:val="00A074BC"/>
    <w:rsid w:val="00A35AF9"/>
    <w:rsid w:val="00A40BD0"/>
    <w:rsid w:val="00A51AC1"/>
    <w:rsid w:val="00A5219A"/>
    <w:rsid w:val="00A62B07"/>
    <w:rsid w:val="00A64285"/>
    <w:rsid w:val="00A706A7"/>
    <w:rsid w:val="00A735EB"/>
    <w:rsid w:val="00A75FD7"/>
    <w:rsid w:val="00AA1F89"/>
    <w:rsid w:val="00AA7656"/>
    <w:rsid w:val="00AD62C6"/>
    <w:rsid w:val="00AE1404"/>
    <w:rsid w:val="00B04097"/>
    <w:rsid w:val="00B448CC"/>
    <w:rsid w:val="00B505B0"/>
    <w:rsid w:val="00B51DE5"/>
    <w:rsid w:val="00B642E8"/>
    <w:rsid w:val="00B710E7"/>
    <w:rsid w:val="00B93A63"/>
    <w:rsid w:val="00BA1696"/>
    <w:rsid w:val="00BA1818"/>
    <w:rsid w:val="00BB6080"/>
    <w:rsid w:val="00BC57D8"/>
    <w:rsid w:val="00BC5F4C"/>
    <w:rsid w:val="00BE0347"/>
    <w:rsid w:val="00BE753E"/>
    <w:rsid w:val="00C10CD6"/>
    <w:rsid w:val="00C124DA"/>
    <w:rsid w:val="00C2639A"/>
    <w:rsid w:val="00C26917"/>
    <w:rsid w:val="00C37ACD"/>
    <w:rsid w:val="00C456CC"/>
    <w:rsid w:val="00C645FD"/>
    <w:rsid w:val="00C65CBF"/>
    <w:rsid w:val="00CB5678"/>
    <w:rsid w:val="00CC157D"/>
    <w:rsid w:val="00CC1C09"/>
    <w:rsid w:val="00CC5B70"/>
    <w:rsid w:val="00CD15C1"/>
    <w:rsid w:val="00CE12C9"/>
    <w:rsid w:val="00D46C50"/>
    <w:rsid w:val="00D46F34"/>
    <w:rsid w:val="00D530E5"/>
    <w:rsid w:val="00D57D4C"/>
    <w:rsid w:val="00D763CA"/>
    <w:rsid w:val="00D84FCD"/>
    <w:rsid w:val="00DA36B0"/>
    <w:rsid w:val="00DB748C"/>
    <w:rsid w:val="00DE194D"/>
    <w:rsid w:val="00DE1A07"/>
    <w:rsid w:val="00DE6272"/>
    <w:rsid w:val="00E046BC"/>
    <w:rsid w:val="00E07299"/>
    <w:rsid w:val="00E443DA"/>
    <w:rsid w:val="00E46B19"/>
    <w:rsid w:val="00E6320C"/>
    <w:rsid w:val="00E64662"/>
    <w:rsid w:val="00E7633B"/>
    <w:rsid w:val="00E76C65"/>
    <w:rsid w:val="00E976F2"/>
    <w:rsid w:val="00EA55F6"/>
    <w:rsid w:val="00EA598F"/>
    <w:rsid w:val="00EC1847"/>
    <w:rsid w:val="00EC6844"/>
    <w:rsid w:val="00ED0B85"/>
    <w:rsid w:val="00ED1386"/>
    <w:rsid w:val="00EE1F23"/>
    <w:rsid w:val="00F055DD"/>
    <w:rsid w:val="00F1333C"/>
    <w:rsid w:val="00F51679"/>
    <w:rsid w:val="00F54662"/>
    <w:rsid w:val="00F559C3"/>
    <w:rsid w:val="00F62A24"/>
    <w:rsid w:val="00F71B13"/>
    <w:rsid w:val="00F8570D"/>
    <w:rsid w:val="00F908CE"/>
    <w:rsid w:val="00F90983"/>
    <w:rsid w:val="00FB0CC8"/>
    <w:rsid w:val="00FB36C1"/>
    <w:rsid w:val="00FC0644"/>
    <w:rsid w:val="00FC2835"/>
    <w:rsid w:val="00FC5B26"/>
    <w:rsid w:val="00FD6D9C"/>
    <w:rsid w:val="00FE135E"/>
    <w:rsid w:val="00FF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A8469DB"/>
  <w15:chartTrackingRefBased/>
  <w15:docId w15:val="{25D65A61-5807-4A02-AA68-B443C13AC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0B3"/>
    <w:pPr>
      <w:spacing w:after="6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40B3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7371"/>
    <w:pPr>
      <w:keepNext/>
      <w:keepLines/>
      <w:pBdr>
        <w:top w:val="single" w:sz="4" w:space="1" w:color="auto"/>
        <w:bottom w:val="single" w:sz="4" w:space="1" w:color="auto"/>
      </w:pBdr>
      <w:spacing w:before="240" w:after="12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66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0B3"/>
    <w:rPr>
      <w:rFonts w:asciiTheme="majorHAnsi" w:eastAsiaTheme="majorEastAsia" w:hAnsiTheme="majorHAnsi" w:cstheme="majorBidi"/>
      <w:color w:val="2E74B5" w:themeColor="accent1" w:themeShade="BF"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47371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C4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0B3"/>
  </w:style>
  <w:style w:type="paragraph" w:styleId="Footer">
    <w:name w:val="footer"/>
    <w:basedOn w:val="Normal"/>
    <w:link w:val="FooterChar"/>
    <w:uiPriority w:val="99"/>
    <w:unhideWhenUsed/>
    <w:rsid w:val="008C4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0B3"/>
  </w:style>
  <w:style w:type="character" w:styleId="Hyperlink">
    <w:name w:val="Hyperlink"/>
    <w:basedOn w:val="DefaultParagraphFont"/>
    <w:uiPriority w:val="99"/>
    <w:unhideWhenUsed/>
    <w:rsid w:val="008C40B3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466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619"/>
    <w:pPr>
      <w:ind w:left="720"/>
      <w:contextualSpacing/>
    </w:pPr>
  </w:style>
  <w:style w:type="paragraph" w:customStyle="1" w:styleId="Pa31">
    <w:name w:val="Pa31"/>
    <w:basedOn w:val="Normal"/>
    <w:next w:val="Normal"/>
    <w:uiPriority w:val="99"/>
    <w:rsid w:val="00734C49"/>
    <w:pPr>
      <w:autoSpaceDE w:val="0"/>
      <w:autoSpaceDN w:val="0"/>
      <w:adjustRightInd w:val="0"/>
      <w:spacing w:after="0" w:line="161" w:lineRule="atLeast"/>
    </w:pPr>
    <w:rPr>
      <w:rFonts w:ascii="Futura Std Book" w:hAnsi="Futura Std Book"/>
      <w:sz w:val="24"/>
      <w:szCs w:val="24"/>
      <w:lang w:val="nl-NL"/>
    </w:rPr>
  </w:style>
  <w:style w:type="character" w:styleId="Strong">
    <w:name w:val="Strong"/>
    <w:basedOn w:val="DefaultParagraphFont"/>
    <w:uiPriority w:val="22"/>
    <w:qFormat/>
    <w:rsid w:val="00E072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maps?hl=nl&amp;gl=be&amp;um=1&amp;ie=UTF-8&amp;fb=1&amp;sa=X&amp;ftid=0x47c31610c7362c73:0xb7f4cf1086655d6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://www.renson-outdoor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renson.b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FBDA3-ADF4-42B1-8226-7BE68D96D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1236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Kerlijne Deneyer</dc:creator>
  <cp:keywords/>
  <dc:description/>
  <cp:lastModifiedBy>Niels Fruytier</cp:lastModifiedBy>
  <cp:revision>116</cp:revision>
  <dcterms:created xsi:type="dcterms:W3CDTF">2025-12-09T13:13:00Z</dcterms:created>
  <dcterms:modified xsi:type="dcterms:W3CDTF">2026-02-19T09:14:00Z</dcterms:modified>
</cp:coreProperties>
</file>