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61DD1" w14:textId="77777777" w:rsidR="00A55942" w:rsidRDefault="00847371" w:rsidP="008C40B3">
      <w:pPr>
        <w:pStyle w:val="Heading1"/>
      </w:pPr>
      <w:r>
        <w:t xml:space="preserve">OVERKAPPING MET </w:t>
      </w:r>
      <w:r w:rsidR="0088233B">
        <w:t>VAST DAK</w:t>
      </w:r>
    </w:p>
    <w:p w14:paraId="7F82AC4B" w14:textId="77777777" w:rsidR="008C40B3" w:rsidRDefault="008C40B3" w:rsidP="008C40B3">
      <w:pPr>
        <w:pStyle w:val="Heading2"/>
      </w:pPr>
      <w:r>
        <w:t>Fabrikant</w:t>
      </w:r>
    </w:p>
    <w:p w14:paraId="664E7186" w14:textId="77777777" w:rsidR="001160F9" w:rsidRPr="001160F9" w:rsidRDefault="001160F9" w:rsidP="001160F9">
      <w:r w:rsidRPr="001160F9">
        <w:t xml:space="preserve">RENSON Outdoor nv, </w:t>
      </w:r>
      <w:hyperlink r:id="rId7" w:history="1">
        <w:r w:rsidRPr="00024D41">
          <w:t>Polydore Rensonstraat 8,</w:t>
        </w:r>
        <w:r w:rsidRPr="001160F9">
          <w:rPr>
            <w:rStyle w:val="Hyperlink"/>
          </w:rPr>
          <w:t xml:space="preserve"> </w:t>
        </w:r>
      </w:hyperlink>
      <w:r w:rsidRPr="001160F9">
        <w:t xml:space="preserve">9770 </w:t>
      </w:r>
      <w:proofErr w:type="spellStart"/>
      <w:r w:rsidRPr="001160F9">
        <w:t>Kruisem</w:t>
      </w:r>
      <w:proofErr w:type="spellEnd"/>
      <w:r w:rsidRPr="001160F9">
        <w:t xml:space="preserve"> – België</w:t>
      </w:r>
      <w:r w:rsidRPr="001160F9">
        <w:br/>
        <w:t xml:space="preserve">Tel. +32(0)56 30 30 00, </w:t>
      </w:r>
      <w:hyperlink r:id="rId8" w:history="1">
        <w:r w:rsidRPr="001160F9">
          <w:rPr>
            <w:rStyle w:val="Hyperlink"/>
          </w:rPr>
          <w:t>info@renson.be</w:t>
        </w:r>
      </w:hyperlink>
      <w:r w:rsidRPr="001160F9">
        <w:t xml:space="preserve">, </w:t>
      </w:r>
      <w:hyperlink r:id="rId9" w:history="1">
        <w:r w:rsidRPr="001160F9">
          <w:rPr>
            <w:rStyle w:val="Hyperlink"/>
          </w:rPr>
          <w:t>www.renson-outdoor.com</w:t>
        </w:r>
      </w:hyperlink>
    </w:p>
    <w:p w14:paraId="78107131" w14:textId="77777777" w:rsidR="00847371" w:rsidRDefault="00847371"/>
    <w:p w14:paraId="29D35C63" w14:textId="77777777" w:rsidR="00847371" w:rsidRPr="00847371" w:rsidRDefault="00847371">
      <w:pPr>
        <w:rPr>
          <w:color w:val="FF0000"/>
        </w:rPr>
      </w:pPr>
      <w:r w:rsidRPr="00847371">
        <w:rPr>
          <w:color w:val="FF0000"/>
          <w:lang w:eastAsia="nl-BE"/>
        </w:rPr>
        <w:t>(</w:t>
      </w:r>
      <w:proofErr w:type="gramStart"/>
      <w:r w:rsidRPr="00847371">
        <w:rPr>
          <w:color w:val="FF0000"/>
          <w:lang w:eastAsia="nl-BE"/>
        </w:rPr>
        <w:t>rood</w:t>
      </w:r>
      <w:proofErr w:type="gramEnd"/>
      <w:r w:rsidRPr="00847371">
        <w:rPr>
          <w:color w:val="FF0000"/>
          <w:lang w:eastAsia="nl-BE"/>
        </w:rPr>
        <w:t xml:space="preserve"> gemarkeerde tekst kan geschrapt worden in functie van uw keuze)</w:t>
      </w:r>
    </w:p>
    <w:p w14:paraId="2C8C17E9" w14:textId="77777777" w:rsidR="008C40B3" w:rsidRDefault="008C40B3" w:rsidP="00847371">
      <w:pPr>
        <w:pStyle w:val="Heading2"/>
      </w:pPr>
      <w:r>
        <w:t>Omschrijving</w:t>
      </w:r>
    </w:p>
    <w:p w14:paraId="157E063C" w14:textId="77777777" w:rsidR="00847371" w:rsidRPr="00DF1E59" w:rsidRDefault="00847371" w:rsidP="00847371">
      <w:r w:rsidRPr="00DF1E59">
        <w:t>Algarve</w:t>
      </w:r>
      <w:r w:rsidR="0014242E">
        <w:rPr>
          <w:vertAlign w:val="superscript"/>
        </w:rPr>
        <w:t>®</w:t>
      </w:r>
      <w:r w:rsidR="009D27AD">
        <w:rPr>
          <w:vertAlign w:val="superscript"/>
        </w:rPr>
        <w:t xml:space="preserve"> </w:t>
      </w:r>
      <w:r w:rsidR="009D27AD">
        <w:t>C</w:t>
      </w:r>
      <w:r w:rsidR="009D27AD" w:rsidRPr="009D27AD">
        <w:t>anvas</w:t>
      </w:r>
      <w:r w:rsidRPr="009D27AD">
        <w:t xml:space="preserve"> </w:t>
      </w:r>
      <w:r w:rsidRPr="00847371">
        <w:t>is</w:t>
      </w:r>
      <w:r w:rsidRPr="00DF1E59">
        <w:t xml:space="preserve"> een aluminium terrasoverkapping met horizon</w:t>
      </w:r>
      <w:r>
        <w:t xml:space="preserve">taal dak, voorzien van een </w:t>
      </w:r>
      <w:proofErr w:type="spellStart"/>
      <w:r w:rsidR="009D27AD">
        <w:t>bovendak</w:t>
      </w:r>
      <w:proofErr w:type="spellEnd"/>
      <w:r w:rsidR="009D27AD">
        <w:t xml:space="preserve"> uit geprofileerde staalplaat en een esthetisch plafond uit </w:t>
      </w:r>
      <w:proofErr w:type="gramStart"/>
      <w:r w:rsidR="009D27AD">
        <w:t>strak gespannen</w:t>
      </w:r>
      <w:proofErr w:type="gramEnd"/>
      <w:r w:rsidR="009D27AD">
        <w:t xml:space="preserve"> glasvezeldoek. De overkapping wordt</w:t>
      </w:r>
      <w:r w:rsidR="009D27AD">
        <w:rPr>
          <w:color w:val="FF0000"/>
        </w:rPr>
        <w:t xml:space="preserve"> vrijstaand geplaatst </w:t>
      </w:r>
      <w:r w:rsidR="00B152E5" w:rsidRPr="00B152E5">
        <w:rPr>
          <w:color w:val="FF0000"/>
        </w:rPr>
        <w:t xml:space="preserve">of tegen een gevel gemonteerd </w:t>
      </w:r>
      <w:r w:rsidR="00B152E5" w:rsidRPr="00B152E5">
        <w:t xml:space="preserve">en </w:t>
      </w:r>
      <w:r w:rsidR="009D27AD">
        <w:t xml:space="preserve">wordt ondersteund </w:t>
      </w:r>
      <w:r w:rsidR="00B152E5" w:rsidRPr="00B152E5">
        <w:t>door verticale kolommen</w:t>
      </w:r>
      <w:r w:rsidR="009D27AD">
        <w:t xml:space="preserve"> met onzichtbare schroefverbindingen.</w:t>
      </w:r>
    </w:p>
    <w:p w14:paraId="1EC1F54E" w14:textId="77777777" w:rsidR="008C40B3" w:rsidRDefault="00847371" w:rsidP="00847371">
      <w:pPr>
        <w:pStyle w:val="Heading2"/>
      </w:pPr>
      <w:r>
        <w:t>Afmetingen</w:t>
      </w:r>
    </w:p>
    <w:p w14:paraId="11EC6C15" w14:textId="77777777" w:rsidR="00847371" w:rsidRDefault="00847371" w:rsidP="00146619">
      <w:pPr>
        <w:tabs>
          <w:tab w:val="left" w:pos="3119"/>
        </w:tabs>
      </w:pPr>
      <w:r>
        <w:t>Span:</w:t>
      </w:r>
      <w:r>
        <w:tab/>
        <w:t>M</w:t>
      </w:r>
      <w:r w:rsidR="004B2A68">
        <w:t>in. 8</w:t>
      </w:r>
      <w:r w:rsidR="00146619">
        <w:t>00 mm</w:t>
      </w:r>
      <w:r w:rsidR="00146619">
        <w:br/>
      </w:r>
      <w:r>
        <w:tab/>
        <w:t>Max. 4500 mm</w:t>
      </w:r>
    </w:p>
    <w:p w14:paraId="35FB24B1" w14:textId="77777777" w:rsidR="00847371" w:rsidRDefault="004B2A68" w:rsidP="00146619">
      <w:pPr>
        <w:tabs>
          <w:tab w:val="left" w:pos="3119"/>
        </w:tabs>
      </w:pPr>
      <w:r>
        <w:t>Pivot:</w:t>
      </w:r>
      <w:r>
        <w:tab/>
        <w:t>Min. 895</w:t>
      </w:r>
      <w:r w:rsidR="00146619">
        <w:t xml:space="preserve"> mm</w:t>
      </w:r>
      <w:r w:rsidR="00146619">
        <w:br/>
      </w:r>
      <w:r w:rsidR="00847371">
        <w:tab/>
        <w:t>Max. 605</w:t>
      </w:r>
      <w:r w:rsidR="009D27AD">
        <w:t>5</w:t>
      </w:r>
      <w:r w:rsidR="00847371">
        <w:t xml:space="preserve"> mm</w:t>
      </w:r>
    </w:p>
    <w:p w14:paraId="7EBB6394" w14:textId="77777777" w:rsidR="00847371" w:rsidRDefault="00146619" w:rsidP="00146619">
      <w:pPr>
        <w:tabs>
          <w:tab w:val="left" w:pos="3119"/>
        </w:tabs>
      </w:pPr>
      <w:r>
        <w:t xml:space="preserve">Vrije doorloophoogte: </w:t>
      </w:r>
      <w:r>
        <w:tab/>
      </w:r>
      <w:r w:rsidR="00B152E5">
        <w:t>Max. 2800 mm</w:t>
      </w:r>
    </w:p>
    <w:p w14:paraId="75E81754" w14:textId="77777777" w:rsidR="00146619" w:rsidRDefault="00146619" w:rsidP="00146619">
      <w:pPr>
        <w:tabs>
          <w:tab w:val="left" w:pos="3119"/>
        </w:tabs>
      </w:pPr>
      <w:r>
        <w:t>Totale hoogte:</w:t>
      </w:r>
      <w:r>
        <w:tab/>
        <w:t>Vrije doorloophoogte + 230 mm</w:t>
      </w:r>
    </w:p>
    <w:p w14:paraId="63D3E760" w14:textId="77777777" w:rsidR="00961863" w:rsidRPr="00961863" w:rsidRDefault="009D27AD" w:rsidP="00146619">
      <w:pPr>
        <w:tabs>
          <w:tab w:val="left" w:pos="3119"/>
        </w:tabs>
        <w:rPr>
          <w:color w:val="FF0000"/>
        </w:rPr>
      </w:pPr>
      <w:r>
        <w:br/>
      </w:r>
      <w:r w:rsidR="00961863" w:rsidRPr="00961863">
        <w:rPr>
          <w:color w:val="FF0000"/>
        </w:rPr>
        <w:t>Gekoppeld:</w:t>
      </w:r>
    </w:p>
    <w:p w14:paraId="53604370" w14:textId="77777777" w:rsidR="00961863" w:rsidRPr="00961863" w:rsidRDefault="00961863" w:rsidP="00146619">
      <w:pPr>
        <w:tabs>
          <w:tab w:val="left" w:pos="3119"/>
        </w:tabs>
        <w:rPr>
          <w:color w:val="FF0000"/>
        </w:rPr>
      </w:pPr>
      <w:r w:rsidRPr="00961863">
        <w:rPr>
          <w:color w:val="FF0000"/>
        </w:rPr>
        <w:t xml:space="preserve">2 </w:t>
      </w:r>
      <w:proofErr w:type="spellStart"/>
      <w:r w:rsidRPr="00961863">
        <w:rPr>
          <w:color w:val="FF0000"/>
        </w:rPr>
        <w:t>dakdelen</w:t>
      </w:r>
      <w:proofErr w:type="spellEnd"/>
      <w:r w:rsidRPr="00961863">
        <w:rPr>
          <w:color w:val="FF0000"/>
        </w:rPr>
        <w:t xml:space="preserve"> </w:t>
      </w:r>
      <w:r>
        <w:rPr>
          <w:color w:val="FF0000"/>
        </w:rPr>
        <w:t>worden</w:t>
      </w:r>
      <w:r w:rsidRPr="00961863">
        <w:rPr>
          <w:color w:val="FF0000"/>
        </w:rPr>
        <w:t xml:space="preserve"> aan elkaar gekoppeld via de pivotzijde om een langere spanzijde te bekomen.</w:t>
      </w:r>
    </w:p>
    <w:p w14:paraId="2F07F94E" w14:textId="77777777" w:rsidR="00961863" w:rsidRPr="00961863" w:rsidRDefault="00961863" w:rsidP="00146619">
      <w:pPr>
        <w:tabs>
          <w:tab w:val="left" w:pos="3119"/>
        </w:tabs>
        <w:rPr>
          <w:color w:val="FF0000"/>
        </w:rPr>
      </w:pPr>
      <w:r w:rsidRPr="00961863">
        <w:rPr>
          <w:color w:val="FF0000"/>
        </w:rPr>
        <w:t xml:space="preserve">Tussen beide </w:t>
      </w:r>
      <w:proofErr w:type="spellStart"/>
      <w:r w:rsidRPr="00961863">
        <w:rPr>
          <w:color w:val="FF0000"/>
        </w:rPr>
        <w:t>dakdelen</w:t>
      </w:r>
      <w:proofErr w:type="spellEnd"/>
      <w:r w:rsidRPr="00961863">
        <w:rPr>
          <w:color w:val="FF0000"/>
        </w:rPr>
        <w:t xml:space="preserve"> dient geen extra kolom geplaatst te worden.</w:t>
      </w:r>
    </w:p>
    <w:p w14:paraId="5FF3E21A" w14:textId="77777777" w:rsidR="00961863" w:rsidRPr="00961863" w:rsidRDefault="00961863" w:rsidP="00146619">
      <w:pPr>
        <w:tabs>
          <w:tab w:val="left" w:pos="3119"/>
        </w:tabs>
        <w:rPr>
          <w:color w:val="FF0000"/>
        </w:rPr>
      </w:pPr>
      <w:r w:rsidRPr="00961863">
        <w:rPr>
          <w:color w:val="FF0000"/>
        </w:rPr>
        <w:t xml:space="preserve">Span per </w:t>
      </w:r>
      <w:proofErr w:type="spellStart"/>
      <w:r w:rsidRPr="00961863">
        <w:rPr>
          <w:color w:val="FF0000"/>
        </w:rPr>
        <w:t>dakdeel</w:t>
      </w:r>
      <w:proofErr w:type="spellEnd"/>
      <w:r w:rsidRPr="00961863">
        <w:rPr>
          <w:color w:val="FF0000"/>
        </w:rPr>
        <w:t>:</w:t>
      </w:r>
      <w:r w:rsidRPr="00961863">
        <w:rPr>
          <w:color w:val="FF0000"/>
        </w:rPr>
        <w:tab/>
        <w:t>Min. 1500 mm</w:t>
      </w:r>
      <w:r w:rsidRPr="00961863">
        <w:rPr>
          <w:color w:val="FF0000"/>
        </w:rPr>
        <w:br/>
      </w:r>
      <w:r w:rsidRPr="00961863">
        <w:rPr>
          <w:color w:val="FF0000"/>
        </w:rPr>
        <w:tab/>
        <w:t>Max. 4500 mm</w:t>
      </w:r>
    </w:p>
    <w:p w14:paraId="2A35E533" w14:textId="77777777" w:rsidR="00961863" w:rsidRPr="00961863" w:rsidRDefault="00961863" w:rsidP="00146619">
      <w:pPr>
        <w:tabs>
          <w:tab w:val="left" w:pos="3119"/>
        </w:tabs>
        <w:rPr>
          <w:color w:val="FF0000"/>
        </w:rPr>
      </w:pPr>
      <w:r w:rsidRPr="00961863">
        <w:rPr>
          <w:color w:val="FF0000"/>
        </w:rPr>
        <w:t xml:space="preserve">Span (som van 2 </w:t>
      </w:r>
      <w:proofErr w:type="spellStart"/>
      <w:r w:rsidRPr="00961863">
        <w:rPr>
          <w:color w:val="FF0000"/>
        </w:rPr>
        <w:t>dakdelen</w:t>
      </w:r>
      <w:proofErr w:type="spellEnd"/>
      <w:r w:rsidRPr="00961863">
        <w:rPr>
          <w:color w:val="FF0000"/>
        </w:rPr>
        <w:t>)</w:t>
      </w:r>
      <w:r w:rsidRPr="00961863">
        <w:rPr>
          <w:color w:val="FF0000"/>
        </w:rPr>
        <w:tab/>
        <w:t>Min. 3000 mm</w:t>
      </w:r>
    </w:p>
    <w:p w14:paraId="70A6A2A0" w14:textId="77777777" w:rsidR="00961863" w:rsidRPr="00961863" w:rsidRDefault="00961863" w:rsidP="00146619">
      <w:pPr>
        <w:tabs>
          <w:tab w:val="left" w:pos="3119"/>
        </w:tabs>
        <w:rPr>
          <w:color w:val="FF0000"/>
        </w:rPr>
      </w:pPr>
      <w:r w:rsidRPr="00961863">
        <w:rPr>
          <w:color w:val="FF0000"/>
        </w:rPr>
        <w:tab/>
        <w:t>Max. 6000 mm</w:t>
      </w:r>
      <w:r w:rsidRPr="00961863">
        <w:rPr>
          <w:color w:val="FF0000"/>
        </w:rPr>
        <w:tab/>
      </w:r>
    </w:p>
    <w:p w14:paraId="43B9D0CE" w14:textId="77777777" w:rsidR="00146619" w:rsidRDefault="00146619" w:rsidP="00146619">
      <w:pPr>
        <w:tabs>
          <w:tab w:val="left" w:pos="3119"/>
        </w:tabs>
      </w:pPr>
      <w:r w:rsidRPr="00146619">
        <w:rPr>
          <w:u w:val="single"/>
        </w:rPr>
        <w:t>Ter info:</w:t>
      </w:r>
      <w:r w:rsidRPr="00146619">
        <w:rPr>
          <w:u w:val="single"/>
        </w:rPr>
        <w:br/>
      </w:r>
      <w:r>
        <w:t xml:space="preserve">De spanzijde stemt overeen met de </w:t>
      </w:r>
      <w:r w:rsidR="009D27AD">
        <w:t>breedte van de staalplaten</w:t>
      </w:r>
      <w:r>
        <w:br/>
        <w:t xml:space="preserve">De pivotzijde is de zijde </w:t>
      </w:r>
      <w:r w:rsidR="009D27AD">
        <w:t>waarlangs de verschillende staalplaten naast elkaar geplaatst worden</w:t>
      </w:r>
    </w:p>
    <w:p w14:paraId="4A8C5244" w14:textId="77777777" w:rsidR="00146619" w:rsidRDefault="00146619" w:rsidP="00146619">
      <w:pPr>
        <w:pStyle w:val="Heading2"/>
      </w:pPr>
      <w:r>
        <w:t>Uitvoering systeem</w:t>
      </w:r>
    </w:p>
    <w:p w14:paraId="043CD5F8" w14:textId="77777777" w:rsidR="00B152E5" w:rsidRDefault="00B152E5" w:rsidP="00146619">
      <w:pPr>
        <w:pStyle w:val="Heading3"/>
      </w:pPr>
      <w:r>
        <w:t>Bouwtype:</w:t>
      </w:r>
    </w:p>
    <w:p w14:paraId="2CE947B6" w14:textId="77777777" w:rsidR="00B152E5" w:rsidRPr="00B152E5" w:rsidRDefault="009D27AD" w:rsidP="00B152E5">
      <w:pPr>
        <w:pStyle w:val="ListParagraph"/>
        <w:numPr>
          <w:ilvl w:val="0"/>
          <w:numId w:val="16"/>
        </w:numPr>
        <w:rPr>
          <w:color w:val="FF0000"/>
        </w:rPr>
      </w:pPr>
      <w:proofErr w:type="gramStart"/>
      <w:r>
        <w:rPr>
          <w:color w:val="FF0000"/>
        </w:rPr>
        <w:t>vrijstaande</w:t>
      </w:r>
      <w:proofErr w:type="gramEnd"/>
      <w:r w:rsidR="00B152E5" w:rsidRPr="00B152E5">
        <w:rPr>
          <w:color w:val="FF0000"/>
        </w:rPr>
        <w:t xml:space="preserve">: </w:t>
      </w:r>
    </w:p>
    <w:p w14:paraId="0C70E8F0" w14:textId="77777777" w:rsidR="00B152E5" w:rsidRPr="00B152E5" w:rsidRDefault="00B152E5" w:rsidP="00B152E5">
      <w:pPr>
        <w:pStyle w:val="ListParagraph"/>
        <w:numPr>
          <w:ilvl w:val="1"/>
          <w:numId w:val="5"/>
        </w:numPr>
      </w:pPr>
      <w:r w:rsidRPr="00B152E5">
        <w:t>Vrijstaand, 4 kolommen</w:t>
      </w:r>
    </w:p>
    <w:p w14:paraId="62A4EE2A" w14:textId="77777777" w:rsidR="00B152E5" w:rsidRPr="00B152E5" w:rsidRDefault="00B152E5" w:rsidP="00B152E5">
      <w:pPr>
        <w:pStyle w:val="ListParagraph"/>
        <w:numPr>
          <w:ilvl w:val="1"/>
          <w:numId w:val="5"/>
        </w:numPr>
      </w:pPr>
      <w:r w:rsidRPr="00B152E5">
        <w:t>Zelfdragende structuur</w:t>
      </w:r>
    </w:p>
    <w:p w14:paraId="6C51BD30" w14:textId="77777777" w:rsidR="00B152E5" w:rsidRPr="00B152E5" w:rsidRDefault="009D27AD" w:rsidP="00B152E5">
      <w:pPr>
        <w:pStyle w:val="ListParagraph"/>
        <w:numPr>
          <w:ilvl w:val="0"/>
          <w:numId w:val="16"/>
        </w:numPr>
        <w:rPr>
          <w:color w:val="FF0000"/>
        </w:rPr>
      </w:pPr>
      <w:r>
        <w:rPr>
          <w:color w:val="FF0000"/>
        </w:rPr>
        <w:t>Gevelmontage</w:t>
      </w:r>
      <w:r w:rsidR="00B152E5" w:rsidRPr="00B152E5">
        <w:rPr>
          <w:color w:val="FF0000"/>
        </w:rPr>
        <w:t xml:space="preserve">: </w:t>
      </w:r>
    </w:p>
    <w:p w14:paraId="16D3C4EA" w14:textId="77777777" w:rsidR="002F7929" w:rsidRDefault="009D27AD" w:rsidP="009D3837">
      <w:pPr>
        <w:pStyle w:val="ListParagraph"/>
        <w:numPr>
          <w:ilvl w:val="1"/>
          <w:numId w:val="5"/>
        </w:numPr>
      </w:pPr>
      <w:r>
        <w:t>M</w:t>
      </w:r>
      <w:r w:rsidR="002F7929">
        <w:t xml:space="preserve">et </w:t>
      </w:r>
      <w:r w:rsidR="002F7929" w:rsidRPr="009D3837">
        <w:rPr>
          <w:color w:val="FF0000"/>
        </w:rPr>
        <w:t xml:space="preserve">één </w:t>
      </w:r>
      <w:r w:rsidR="009D3837" w:rsidRPr="009D3837">
        <w:rPr>
          <w:color w:val="FF0000"/>
        </w:rPr>
        <w:t xml:space="preserve">of 2 </w:t>
      </w:r>
      <w:r w:rsidR="002F7929" w:rsidRPr="009D3837">
        <w:rPr>
          <w:color w:val="FF0000"/>
        </w:rPr>
        <w:t>zijde</w:t>
      </w:r>
      <w:r w:rsidR="009D3837" w:rsidRPr="009D3837">
        <w:rPr>
          <w:color w:val="FF0000"/>
        </w:rPr>
        <w:t>n</w:t>
      </w:r>
      <w:r w:rsidR="002F7929" w:rsidRPr="009D3837">
        <w:rPr>
          <w:color w:val="FF0000"/>
        </w:rPr>
        <w:t xml:space="preserve"> </w:t>
      </w:r>
      <w:r w:rsidR="002F7929">
        <w:t xml:space="preserve">tegen een achterliggende, dragende </w:t>
      </w:r>
      <w:proofErr w:type="gramStart"/>
      <w:r w:rsidR="002F7929">
        <w:t>constructie /</w:t>
      </w:r>
      <w:proofErr w:type="gramEnd"/>
      <w:r w:rsidR="002F7929">
        <w:t xml:space="preserve"> structuur geplaatst</w:t>
      </w:r>
    </w:p>
    <w:p w14:paraId="5535FCD4" w14:textId="77777777" w:rsidR="002F7929" w:rsidRPr="009D3837" w:rsidRDefault="009D3837" w:rsidP="009D3837">
      <w:pPr>
        <w:pStyle w:val="ListParagraph"/>
        <w:numPr>
          <w:ilvl w:val="1"/>
          <w:numId w:val="5"/>
        </w:numPr>
        <w:rPr>
          <w:color w:val="FF0000"/>
        </w:rPr>
      </w:pPr>
      <w:r w:rsidRPr="009D3837">
        <w:rPr>
          <w:color w:val="FF0000"/>
        </w:rPr>
        <w:t>1 kolom (2 zijden tegen de gevel)</w:t>
      </w:r>
    </w:p>
    <w:p w14:paraId="13313739" w14:textId="77777777" w:rsidR="009D3837" w:rsidRPr="009D3837" w:rsidRDefault="009D3837" w:rsidP="009D3837">
      <w:pPr>
        <w:pStyle w:val="ListParagraph"/>
        <w:numPr>
          <w:ilvl w:val="1"/>
          <w:numId w:val="5"/>
        </w:numPr>
        <w:rPr>
          <w:color w:val="FF0000"/>
        </w:rPr>
      </w:pPr>
      <w:r w:rsidRPr="009D3837">
        <w:rPr>
          <w:color w:val="FF0000"/>
        </w:rPr>
        <w:t>2 kolommen (1 zijde tegen de gevel)</w:t>
      </w:r>
    </w:p>
    <w:p w14:paraId="62202FE4" w14:textId="77777777" w:rsidR="002F7929" w:rsidRDefault="002F7929" w:rsidP="009D3837"/>
    <w:p w14:paraId="07DA21C9" w14:textId="77777777" w:rsidR="00146619" w:rsidRDefault="00146619" w:rsidP="00146619">
      <w:pPr>
        <w:pStyle w:val="Heading3"/>
      </w:pPr>
      <w:r>
        <w:lastRenderedPageBreak/>
        <w:t>Kader:</w:t>
      </w:r>
    </w:p>
    <w:p w14:paraId="564EDB55" w14:textId="77777777" w:rsidR="00146619" w:rsidRDefault="00146619" w:rsidP="00332872">
      <w:pPr>
        <w:pStyle w:val="ListParagraph"/>
        <w:numPr>
          <w:ilvl w:val="0"/>
          <w:numId w:val="9"/>
        </w:numPr>
      </w:pPr>
      <w:r w:rsidRPr="00DF1E59">
        <w:t xml:space="preserve">Stevig omlopend kader uit </w:t>
      </w:r>
      <w:proofErr w:type="spellStart"/>
      <w:r w:rsidRPr="00DF1E59">
        <w:t>g</w:t>
      </w:r>
      <w:r w:rsidR="002D270C">
        <w:t>eëxtrudeerd</w:t>
      </w:r>
      <w:proofErr w:type="spellEnd"/>
      <w:r w:rsidR="002D270C">
        <w:t xml:space="preserve"> aluminium profielen</w:t>
      </w:r>
    </w:p>
    <w:p w14:paraId="2A413860" w14:textId="77777777" w:rsidR="002D270C" w:rsidRDefault="002D270C" w:rsidP="00332872">
      <w:pPr>
        <w:pStyle w:val="ListParagraph"/>
        <w:numPr>
          <w:ilvl w:val="0"/>
          <w:numId w:val="9"/>
        </w:numPr>
      </w:pPr>
      <w:r>
        <w:t xml:space="preserve">Aansluiting van aanliggende kaderprofielen </w:t>
      </w:r>
      <w:r w:rsidR="009D3837">
        <w:t xml:space="preserve">met aluminium </w:t>
      </w:r>
      <w:proofErr w:type="spellStart"/>
      <w:r w:rsidR="009D3837">
        <w:t>hoekkap</w:t>
      </w:r>
      <w:proofErr w:type="spellEnd"/>
      <w:r w:rsidR="009D3837">
        <w:t xml:space="preserve">, in hetzelfde vlak als de profielen, </w:t>
      </w:r>
      <w:proofErr w:type="spellStart"/>
      <w:r w:rsidR="009D3837">
        <w:t>meegelakt</w:t>
      </w:r>
      <w:proofErr w:type="spellEnd"/>
      <w:r w:rsidR="009D3837">
        <w:t xml:space="preserve"> in de kleur van de draagstructuur</w:t>
      </w:r>
    </w:p>
    <w:p w14:paraId="231C9551" w14:textId="77777777" w:rsidR="00C44FC9" w:rsidRDefault="00C44FC9" w:rsidP="00332872">
      <w:pPr>
        <w:pStyle w:val="ListParagraph"/>
        <w:numPr>
          <w:ilvl w:val="0"/>
          <w:numId w:val="9"/>
        </w:numPr>
      </w:pPr>
      <w:r w:rsidRPr="00C44FC9">
        <w:t>Elk k</w:t>
      </w:r>
      <w:r w:rsidR="00966F9F">
        <w:t xml:space="preserve">aderprofiel is voorzien van </w:t>
      </w:r>
      <w:r w:rsidR="00137A6F">
        <w:t>montage</w:t>
      </w:r>
      <w:r w:rsidR="008A13B9">
        <w:t xml:space="preserve">beugels om het spanplafond </w:t>
      </w:r>
      <w:r w:rsidR="00966F9F">
        <w:t xml:space="preserve">en het </w:t>
      </w:r>
      <w:proofErr w:type="spellStart"/>
      <w:r w:rsidR="00966F9F">
        <w:t>bovendak</w:t>
      </w:r>
      <w:proofErr w:type="spellEnd"/>
      <w:r w:rsidR="00966F9F">
        <w:t xml:space="preserve"> </w:t>
      </w:r>
      <w:r w:rsidR="008A13B9">
        <w:t>te bevestigen</w:t>
      </w:r>
    </w:p>
    <w:p w14:paraId="1A99011F" w14:textId="77777777" w:rsidR="00146619" w:rsidRPr="00DF1E59" w:rsidRDefault="00146619" w:rsidP="00332872">
      <w:pPr>
        <w:pStyle w:val="ListParagraph"/>
        <w:numPr>
          <w:ilvl w:val="0"/>
          <w:numId w:val="9"/>
        </w:numPr>
      </w:pPr>
      <w:r w:rsidRPr="00DF1E59">
        <w:t xml:space="preserve">Hoogte: </w:t>
      </w:r>
      <w:r w:rsidRPr="00DF1E59">
        <w:tab/>
        <w:t>2</w:t>
      </w:r>
      <w:r>
        <w:t>30</w:t>
      </w:r>
      <w:r w:rsidRPr="00DF1E59">
        <w:t xml:space="preserve"> mm </w:t>
      </w:r>
    </w:p>
    <w:p w14:paraId="7ACCBAAE" w14:textId="77777777" w:rsidR="00146619" w:rsidRDefault="00146619" w:rsidP="00332872">
      <w:pPr>
        <w:pStyle w:val="ListParagraph"/>
        <w:numPr>
          <w:ilvl w:val="0"/>
          <w:numId w:val="9"/>
        </w:numPr>
      </w:pPr>
      <w:r w:rsidRPr="00DF1E59">
        <w:t xml:space="preserve">Helling: </w:t>
      </w:r>
      <w:r w:rsidRPr="00DF1E59">
        <w:tab/>
        <w:t>0°</w:t>
      </w:r>
    </w:p>
    <w:p w14:paraId="1B229CCD" w14:textId="77777777" w:rsidR="00146619" w:rsidRDefault="009D3837" w:rsidP="00146619">
      <w:pPr>
        <w:pStyle w:val="Heading3"/>
      </w:pPr>
      <w:proofErr w:type="spellStart"/>
      <w:r>
        <w:t>Bovendak</w:t>
      </w:r>
      <w:proofErr w:type="spellEnd"/>
      <w:r w:rsidR="00146619">
        <w:t>:</w:t>
      </w:r>
    </w:p>
    <w:p w14:paraId="19E6140E" w14:textId="77777777" w:rsidR="009D3837" w:rsidRDefault="008A13B9" w:rsidP="00332872">
      <w:pPr>
        <w:pStyle w:val="ListParagraph"/>
        <w:numPr>
          <w:ilvl w:val="0"/>
          <w:numId w:val="9"/>
        </w:numPr>
      </w:pPr>
      <w:r>
        <w:t>Geprofileerde al</w:t>
      </w:r>
      <w:r w:rsidR="009D3837">
        <w:t>uminium staalplaat</w:t>
      </w:r>
      <w:r>
        <w:t xml:space="preserve">, aan de onderzijde voorzien van een anti-condensatie laag om te voorkomen dat </w:t>
      </w:r>
      <w:proofErr w:type="spellStart"/>
      <w:r>
        <w:t>condensdruppels</w:t>
      </w:r>
      <w:proofErr w:type="spellEnd"/>
      <w:r>
        <w:t xml:space="preserve"> op het onderliggende spanplafond vallen</w:t>
      </w:r>
    </w:p>
    <w:p w14:paraId="2A9C1DAD" w14:textId="77777777" w:rsidR="008A13B9" w:rsidRDefault="008A13B9" w:rsidP="00332872">
      <w:pPr>
        <w:pStyle w:val="ListParagraph"/>
        <w:numPr>
          <w:ilvl w:val="0"/>
          <w:numId w:val="9"/>
        </w:numPr>
      </w:pPr>
      <w:r>
        <w:t xml:space="preserve">Het </w:t>
      </w:r>
      <w:proofErr w:type="spellStart"/>
      <w:r>
        <w:t>bovendak</w:t>
      </w:r>
      <w:proofErr w:type="spellEnd"/>
      <w:r>
        <w:t xml:space="preserve"> wordt via </w:t>
      </w:r>
      <w:r w:rsidR="00966F9F">
        <w:t xml:space="preserve">de </w:t>
      </w:r>
      <w:proofErr w:type="spellStart"/>
      <w:r w:rsidR="00966F9F">
        <w:t>monatgebeugels</w:t>
      </w:r>
      <w:proofErr w:type="spellEnd"/>
      <w:r>
        <w:t xml:space="preserve"> aan het </w:t>
      </w:r>
      <w:proofErr w:type="spellStart"/>
      <w:r>
        <w:t>bovenkader</w:t>
      </w:r>
      <w:proofErr w:type="spellEnd"/>
      <w:r>
        <w:t xml:space="preserve"> bevestigd.</w:t>
      </w:r>
    </w:p>
    <w:p w14:paraId="422B3F5A" w14:textId="77777777" w:rsidR="009D3837" w:rsidRPr="008A13B9" w:rsidRDefault="009D3837" w:rsidP="00332872">
      <w:pPr>
        <w:pStyle w:val="Heading3"/>
        <w:rPr>
          <w:lang w:val="en-US"/>
        </w:rPr>
      </w:pPr>
      <w:r w:rsidRPr="008A13B9">
        <w:rPr>
          <w:lang w:val="en-US"/>
        </w:rPr>
        <w:t>Plafond:</w:t>
      </w:r>
    </w:p>
    <w:p w14:paraId="102A40CE" w14:textId="77777777" w:rsidR="008A13B9" w:rsidRPr="008A13B9" w:rsidRDefault="008A13B9" w:rsidP="008A13B9">
      <w:pPr>
        <w:pStyle w:val="Default"/>
        <w:numPr>
          <w:ilvl w:val="0"/>
          <w:numId w:val="22"/>
        </w:numPr>
        <w:rPr>
          <w:rFonts w:asciiTheme="minorHAnsi" w:hAnsiTheme="minorHAnsi" w:cstheme="minorBidi"/>
          <w:color w:val="auto"/>
          <w:sz w:val="20"/>
          <w:szCs w:val="22"/>
        </w:rPr>
      </w:pPr>
      <w:r w:rsidRPr="008A13B9">
        <w:rPr>
          <w:rFonts w:asciiTheme="minorHAnsi" w:hAnsiTheme="minorHAnsi" w:cstheme="minorBidi"/>
          <w:color w:val="auto"/>
          <w:sz w:val="20"/>
          <w:szCs w:val="22"/>
        </w:rPr>
        <w:t>Het vast dak wordt aan de onderzijde afgewerkt met een horizont</w:t>
      </w:r>
      <w:r>
        <w:rPr>
          <w:rFonts w:asciiTheme="minorHAnsi" w:hAnsiTheme="minorHAnsi" w:cstheme="minorBidi"/>
          <w:color w:val="auto"/>
          <w:sz w:val="20"/>
          <w:szCs w:val="22"/>
        </w:rPr>
        <w:t>a</w:t>
      </w:r>
      <w:r w:rsidRPr="008A13B9">
        <w:rPr>
          <w:rFonts w:asciiTheme="minorHAnsi" w:hAnsiTheme="minorHAnsi" w:cstheme="minorBidi"/>
          <w:color w:val="auto"/>
          <w:sz w:val="20"/>
          <w:szCs w:val="22"/>
        </w:rPr>
        <w:t xml:space="preserve">al </w:t>
      </w:r>
      <w:r>
        <w:rPr>
          <w:rFonts w:asciiTheme="minorHAnsi" w:hAnsiTheme="minorHAnsi" w:cstheme="minorBidi"/>
          <w:color w:val="auto"/>
          <w:sz w:val="20"/>
          <w:szCs w:val="22"/>
        </w:rPr>
        <w:t>glasvezeldoe</w:t>
      </w:r>
      <w:r w:rsidRPr="008A13B9">
        <w:rPr>
          <w:rFonts w:asciiTheme="minorHAnsi" w:hAnsiTheme="minorHAnsi" w:cstheme="minorBidi"/>
          <w:color w:val="auto"/>
          <w:sz w:val="20"/>
          <w:szCs w:val="22"/>
        </w:rPr>
        <w:t xml:space="preserve">k dat via </w:t>
      </w:r>
      <w:r>
        <w:rPr>
          <w:rFonts w:asciiTheme="minorHAnsi" w:hAnsiTheme="minorHAnsi" w:cstheme="minorBidi"/>
          <w:color w:val="auto"/>
          <w:sz w:val="20"/>
          <w:szCs w:val="22"/>
        </w:rPr>
        <w:t>doek</w:t>
      </w:r>
      <w:r w:rsidRPr="008A13B9">
        <w:rPr>
          <w:rFonts w:asciiTheme="minorHAnsi" w:hAnsiTheme="minorHAnsi" w:cstheme="minorBidi"/>
          <w:color w:val="auto"/>
          <w:sz w:val="20"/>
          <w:szCs w:val="22"/>
        </w:rPr>
        <w:t>spanprofielen strak gespannen wordt</w:t>
      </w:r>
    </w:p>
    <w:p w14:paraId="4004E1E6" w14:textId="77777777" w:rsidR="008A13B9" w:rsidRDefault="008A13B9" w:rsidP="008A13B9">
      <w:pPr>
        <w:pStyle w:val="Default"/>
        <w:numPr>
          <w:ilvl w:val="0"/>
          <w:numId w:val="22"/>
        </w:numPr>
        <w:rPr>
          <w:rFonts w:asciiTheme="minorHAnsi" w:hAnsiTheme="minorHAnsi" w:cstheme="minorBidi"/>
          <w:color w:val="auto"/>
          <w:sz w:val="20"/>
          <w:szCs w:val="22"/>
        </w:rPr>
      </w:pPr>
      <w:r>
        <w:rPr>
          <w:rFonts w:asciiTheme="minorHAnsi" w:hAnsiTheme="minorHAnsi" w:cstheme="minorBidi"/>
          <w:color w:val="auto"/>
          <w:sz w:val="20"/>
          <w:szCs w:val="22"/>
        </w:rPr>
        <w:t xml:space="preserve">Het doek wordt via ritssluitingen rondom rond bevestigd in een doekspanprofiel en aan de montagebeugels op het </w:t>
      </w:r>
      <w:proofErr w:type="spellStart"/>
      <w:r>
        <w:rPr>
          <w:rFonts w:asciiTheme="minorHAnsi" w:hAnsiTheme="minorHAnsi" w:cstheme="minorBidi"/>
          <w:color w:val="auto"/>
          <w:sz w:val="20"/>
          <w:szCs w:val="22"/>
        </w:rPr>
        <w:t>bovenkader</w:t>
      </w:r>
      <w:proofErr w:type="spellEnd"/>
      <w:r>
        <w:rPr>
          <w:rFonts w:asciiTheme="minorHAnsi" w:hAnsiTheme="minorHAnsi" w:cstheme="minorBidi"/>
          <w:color w:val="auto"/>
          <w:sz w:val="20"/>
          <w:szCs w:val="22"/>
        </w:rPr>
        <w:t xml:space="preserve"> bevestigd</w:t>
      </w:r>
    </w:p>
    <w:p w14:paraId="165AFDD6" w14:textId="77777777" w:rsidR="008A13B9" w:rsidRPr="008A13B9" w:rsidRDefault="008A13B9" w:rsidP="008A13B9">
      <w:pPr>
        <w:pStyle w:val="Default"/>
        <w:numPr>
          <w:ilvl w:val="0"/>
          <w:numId w:val="22"/>
        </w:numPr>
        <w:rPr>
          <w:rFonts w:asciiTheme="minorHAnsi" w:hAnsiTheme="minorHAnsi" w:cstheme="minorBidi"/>
          <w:color w:val="auto"/>
          <w:sz w:val="20"/>
          <w:szCs w:val="22"/>
        </w:rPr>
      </w:pPr>
      <w:r>
        <w:rPr>
          <w:rFonts w:asciiTheme="minorHAnsi" w:hAnsiTheme="minorHAnsi" w:cstheme="minorBidi"/>
          <w:color w:val="auto"/>
          <w:sz w:val="20"/>
          <w:szCs w:val="22"/>
        </w:rPr>
        <w:t>De doekspanprofielen kunnen dichter tegen het kader aangetrokken worden, waardoor het plafonddoek op spanning wordt gebracht en een strak uitzicht geeft</w:t>
      </w:r>
    </w:p>
    <w:p w14:paraId="3BC8C6F2" w14:textId="77777777" w:rsidR="002F7929" w:rsidRPr="008A13B9" w:rsidRDefault="002F7929" w:rsidP="00332872">
      <w:pPr>
        <w:pStyle w:val="Heading3"/>
        <w:rPr>
          <w:lang w:val="en-US"/>
        </w:rPr>
      </w:pPr>
      <w:proofErr w:type="spellStart"/>
      <w:r w:rsidRPr="008A13B9">
        <w:rPr>
          <w:lang w:val="en-US"/>
        </w:rPr>
        <w:t>Kolommen</w:t>
      </w:r>
      <w:proofErr w:type="spellEnd"/>
      <w:r w:rsidRPr="008A13B9">
        <w:rPr>
          <w:lang w:val="en-US"/>
        </w:rPr>
        <w:t>:</w:t>
      </w:r>
    </w:p>
    <w:p w14:paraId="20850157" w14:textId="77777777" w:rsidR="002F7929" w:rsidRDefault="002D270C" w:rsidP="002F7929">
      <w:pPr>
        <w:pStyle w:val="ListParagraph"/>
        <w:numPr>
          <w:ilvl w:val="0"/>
          <w:numId w:val="9"/>
        </w:numPr>
      </w:pPr>
      <w:r>
        <w:t>Afhankelijk van het bouwtype worden 1,2 of 4 kolommen gebruikt</w:t>
      </w:r>
    </w:p>
    <w:p w14:paraId="29912EC3" w14:textId="77777777" w:rsidR="002D270C" w:rsidRDefault="002D270C" w:rsidP="002F7929">
      <w:pPr>
        <w:pStyle w:val="ListParagraph"/>
        <w:numPr>
          <w:ilvl w:val="0"/>
          <w:numId w:val="9"/>
        </w:numPr>
      </w:pPr>
      <w:r>
        <w:t>Opgebouwd uit vierkante aluminium profielen doorsnede 110 x 110 mm</w:t>
      </w:r>
    </w:p>
    <w:p w14:paraId="41BBC59B" w14:textId="77777777" w:rsidR="00684D7D" w:rsidRDefault="00684D7D" w:rsidP="002F7929">
      <w:pPr>
        <w:pStyle w:val="ListParagraph"/>
        <w:numPr>
          <w:ilvl w:val="0"/>
          <w:numId w:val="9"/>
        </w:numPr>
      </w:pPr>
      <w:r>
        <w:t>De kolommen worden onderaan de montagevoeten bevestigd en bovenaan aan het kader via schroefkanalen in de kolom</w:t>
      </w:r>
    </w:p>
    <w:p w14:paraId="5B98B22F" w14:textId="77777777" w:rsidR="00684D7D" w:rsidRDefault="00684D7D" w:rsidP="002F7929">
      <w:pPr>
        <w:pStyle w:val="ListParagraph"/>
        <w:numPr>
          <w:ilvl w:val="0"/>
          <w:numId w:val="9"/>
        </w:numPr>
      </w:pPr>
      <w:r>
        <w:t xml:space="preserve">De schroefkanalen worden afgedekt met aluminium profielen die worden </w:t>
      </w:r>
      <w:proofErr w:type="spellStart"/>
      <w:r>
        <w:t>meegelakt</w:t>
      </w:r>
      <w:proofErr w:type="spellEnd"/>
      <w:r>
        <w:t xml:space="preserve"> in de kleur van de kolom</w:t>
      </w:r>
    </w:p>
    <w:p w14:paraId="0BF89DFA" w14:textId="77777777" w:rsidR="002D270C" w:rsidRDefault="002D270C" w:rsidP="002D270C">
      <w:pPr>
        <w:pStyle w:val="Heading3"/>
      </w:pPr>
      <w:r>
        <w:t>Montagevoeten:</w:t>
      </w:r>
    </w:p>
    <w:p w14:paraId="5BD13EAF" w14:textId="77777777" w:rsidR="002D270C" w:rsidRDefault="009D3837" w:rsidP="002D270C">
      <w:r>
        <w:t>4</w:t>
      </w:r>
      <w:r w:rsidR="002D270C">
        <w:t xml:space="preserve"> types:</w:t>
      </w:r>
    </w:p>
    <w:p w14:paraId="055EA8A1" w14:textId="77777777" w:rsidR="002D270C" w:rsidRPr="000C690D" w:rsidRDefault="002D270C" w:rsidP="002D270C">
      <w:pPr>
        <w:pStyle w:val="ListParagraph"/>
        <w:numPr>
          <w:ilvl w:val="0"/>
          <w:numId w:val="21"/>
        </w:numPr>
        <w:rPr>
          <w:color w:val="FF0000"/>
        </w:rPr>
      </w:pPr>
      <w:r w:rsidRPr="000C690D">
        <w:rPr>
          <w:color w:val="FF0000"/>
        </w:rPr>
        <w:t>Zichtbare montagevoeten met zichtbare grondplaat</w:t>
      </w:r>
    </w:p>
    <w:p w14:paraId="1B77CEEE" w14:textId="77777777" w:rsidR="002D270C" w:rsidRDefault="002D270C" w:rsidP="002D270C">
      <w:pPr>
        <w:pStyle w:val="ListParagraph"/>
        <w:numPr>
          <w:ilvl w:val="0"/>
          <w:numId w:val="21"/>
        </w:numPr>
        <w:rPr>
          <w:color w:val="FF0000"/>
        </w:rPr>
      </w:pPr>
      <w:r w:rsidRPr="000C690D">
        <w:rPr>
          <w:color w:val="FF0000"/>
        </w:rPr>
        <w:t>Onzichtbare montagevoet</w:t>
      </w:r>
    </w:p>
    <w:p w14:paraId="5E4A3AE7" w14:textId="77777777" w:rsidR="009D3837" w:rsidRPr="000C690D" w:rsidRDefault="009D3837" w:rsidP="009D3837">
      <w:pPr>
        <w:pStyle w:val="ListParagraph"/>
        <w:numPr>
          <w:ilvl w:val="0"/>
          <w:numId w:val="21"/>
        </w:numPr>
        <w:rPr>
          <w:color w:val="FF0000"/>
        </w:rPr>
      </w:pPr>
      <w:r>
        <w:rPr>
          <w:color w:val="FF0000"/>
        </w:rPr>
        <w:t>Versterkte z</w:t>
      </w:r>
      <w:r w:rsidRPr="000C690D">
        <w:rPr>
          <w:color w:val="FF0000"/>
        </w:rPr>
        <w:t>ichtbare montagevoeten met zichtbare grondplaat</w:t>
      </w:r>
      <w:r>
        <w:rPr>
          <w:color w:val="FF0000"/>
        </w:rPr>
        <w:t xml:space="preserve"> en verlengde kern</w:t>
      </w:r>
    </w:p>
    <w:p w14:paraId="60C2A3D5" w14:textId="77777777" w:rsidR="009D3837" w:rsidRDefault="009D3837" w:rsidP="009D3837">
      <w:pPr>
        <w:pStyle w:val="ListParagraph"/>
        <w:numPr>
          <w:ilvl w:val="0"/>
          <w:numId w:val="21"/>
        </w:numPr>
        <w:rPr>
          <w:color w:val="FF0000"/>
        </w:rPr>
      </w:pPr>
      <w:r>
        <w:rPr>
          <w:color w:val="FF0000"/>
        </w:rPr>
        <w:t>Versterkte o</w:t>
      </w:r>
      <w:r w:rsidRPr="000C690D">
        <w:rPr>
          <w:color w:val="FF0000"/>
        </w:rPr>
        <w:t>nzichtbare montagevoet</w:t>
      </w:r>
      <w:r w:rsidRPr="009D3837">
        <w:rPr>
          <w:color w:val="FF0000"/>
        </w:rPr>
        <w:t xml:space="preserve"> </w:t>
      </w:r>
      <w:r>
        <w:rPr>
          <w:color w:val="FF0000"/>
        </w:rPr>
        <w:t>met verlengde kern</w:t>
      </w:r>
    </w:p>
    <w:p w14:paraId="2613FC25" w14:textId="77777777" w:rsidR="009D3837" w:rsidRDefault="009D3837" w:rsidP="00684D7D">
      <w:pPr>
        <w:pStyle w:val="ListParagraph"/>
        <w:rPr>
          <w:color w:val="FF0000"/>
        </w:rPr>
      </w:pPr>
    </w:p>
    <w:p w14:paraId="67BCE225" w14:textId="77777777" w:rsidR="00332872" w:rsidRDefault="00332872" w:rsidP="00332872">
      <w:pPr>
        <w:pStyle w:val="Heading3"/>
      </w:pPr>
      <w:r>
        <w:t>Waterafvoer:</w:t>
      </w:r>
    </w:p>
    <w:p w14:paraId="543C82F3" w14:textId="77777777" w:rsidR="009D3837" w:rsidRPr="009D3837" w:rsidRDefault="009D3837" w:rsidP="00961863">
      <w:pPr>
        <w:pStyle w:val="ListParagraph"/>
        <w:numPr>
          <w:ilvl w:val="0"/>
          <w:numId w:val="9"/>
        </w:numPr>
      </w:pPr>
      <w:r>
        <w:t xml:space="preserve">Het </w:t>
      </w:r>
      <w:proofErr w:type="spellStart"/>
      <w:r>
        <w:t>bovendak</w:t>
      </w:r>
      <w:proofErr w:type="spellEnd"/>
      <w:r>
        <w:t xml:space="preserve"> (staalpla</w:t>
      </w:r>
      <w:r w:rsidR="00137A6F">
        <w:t xml:space="preserve">at) ligt onder </w:t>
      </w:r>
      <w:r>
        <w:t>helling</w:t>
      </w:r>
      <w:r w:rsidR="00137A6F">
        <w:t xml:space="preserve"> van 20mm</w:t>
      </w:r>
      <w:r>
        <w:t xml:space="preserve">. Water loopt </w:t>
      </w:r>
      <w:r w:rsidR="00137A6F">
        <w:t xml:space="preserve">via </w:t>
      </w:r>
      <w:r w:rsidR="0048664C">
        <w:t>een geperforeerd</w:t>
      </w:r>
      <w:r w:rsidR="00137A6F">
        <w:t xml:space="preserve"> profiel aan de zijkant van het </w:t>
      </w:r>
      <w:proofErr w:type="spellStart"/>
      <w:r w:rsidR="00137A6F">
        <w:t>bovendak</w:t>
      </w:r>
      <w:proofErr w:type="spellEnd"/>
      <w:r>
        <w:t xml:space="preserve"> naar de goot die geïntegreerd zit in de profielen van het </w:t>
      </w:r>
      <w:proofErr w:type="spellStart"/>
      <w:r>
        <w:t>bovenkader</w:t>
      </w:r>
      <w:proofErr w:type="spellEnd"/>
      <w:r>
        <w:t xml:space="preserve"> en rondom de hele overkapping doorloopt.</w:t>
      </w:r>
    </w:p>
    <w:p w14:paraId="3078987E" w14:textId="77777777" w:rsidR="009D3837" w:rsidRDefault="009D3837" w:rsidP="00961863">
      <w:pPr>
        <w:pStyle w:val="ListParagraph"/>
        <w:numPr>
          <w:ilvl w:val="0"/>
          <w:numId w:val="9"/>
        </w:numPr>
      </w:pPr>
      <w:r>
        <w:t xml:space="preserve">Elke kolom kan </w:t>
      </w:r>
      <w:proofErr w:type="gramStart"/>
      <w:r>
        <w:t>dienst doen</w:t>
      </w:r>
      <w:proofErr w:type="gramEnd"/>
      <w:r>
        <w:t xml:space="preserve"> als waterafvoer. In het hoekpunt van het </w:t>
      </w:r>
      <w:proofErr w:type="spellStart"/>
      <w:r>
        <w:t>bovenkader</w:t>
      </w:r>
      <w:proofErr w:type="spellEnd"/>
      <w:r>
        <w:t xml:space="preserve"> wordt een gat voorzien dat uitmondt in een </w:t>
      </w:r>
      <w:proofErr w:type="gramStart"/>
      <w:r>
        <w:t>PVC afvoerbuis</w:t>
      </w:r>
      <w:proofErr w:type="gramEnd"/>
      <w:r>
        <w:t xml:space="preserve"> </w:t>
      </w:r>
      <w:r w:rsidRPr="009D3837">
        <w:t xml:space="preserve">Ø50mm </w:t>
      </w:r>
      <w:r>
        <w:t>die onzichtbaar geïntegreerd zit in de kolom.</w:t>
      </w:r>
    </w:p>
    <w:p w14:paraId="1D7EE90D" w14:textId="77777777" w:rsidR="009D3837" w:rsidRDefault="00332872" w:rsidP="00961863">
      <w:pPr>
        <w:pStyle w:val="ListParagraph"/>
        <w:numPr>
          <w:ilvl w:val="0"/>
          <w:numId w:val="9"/>
        </w:numPr>
      </w:pPr>
      <w:r w:rsidRPr="00961863">
        <w:t xml:space="preserve">Langs elke kant van elke pivot-zijde wordt een gat voorzien in de goot van Ø50 mm voor de afwatering. In het gat wordt een afvoerpotje voorzien die </w:t>
      </w:r>
      <w:proofErr w:type="gramStart"/>
      <w:r w:rsidRPr="00961863">
        <w:t>dienst doet</w:t>
      </w:r>
      <w:proofErr w:type="gramEnd"/>
      <w:r w:rsidRPr="00961863">
        <w:t xml:space="preserve"> als bladvanger</w:t>
      </w:r>
      <w:r w:rsidR="009D3837">
        <w:t xml:space="preserve"> en uitmondt in de kolom.</w:t>
      </w:r>
    </w:p>
    <w:p w14:paraId="28BF51F2" w14:textId="77777777" w:rsidR="00961863" w:rsidRPr="00961863" w:rsidRDefault="009D3837" w:rsidP="00961863">
      <w:pPr>
        <w:pStyle w:val="ListParagraph"/>
        <w:numPr>
          <w:ilvl w:val="0"/>
          <w:numId w:val="9"/>
        </w:numPr>
      </w:pPr>
      <w:r w:rsidRPr="00684D7D">
        <w:rPr>
          <w:color w:val="FF0000"/>
        </w:rPr>
        <w:t xml:space="preserve">Waterafvoer uit de kolom: </w:t>
      </w:r>
      <w:r w:rsidR="00961863" w:rsidRPr="00961863">
        <w:rPr>
          <w:color w:val="FF0000"/>
        </w:rPr>
        <w:t>Onderaan de kolom is een opening voorzien om regenwater uit de kolom te evacueren</w:t>
      </w:r>
      <w:r>
        <w:rPr>
          <w:color w:val="FF0000"/>
        </w:rPr>
        <w:t>.</w:t>
      </w:r>
      <w:r w:rsidR="00684D7D">
        <w:rPr>
          <w:color w:val="FF0000"/>
        </w:rPr>
        <w:br/>
        <w:t>W</w:t>
      </w:r>
      <w:r>
        <w:rPr>
          <w:color w:val="FF0000"/>
        </w:rPr>
        <w:t xml:space="preserve">aterafvoer onder de grond: </w:t>
      </w:r>
      <w:r w:rsidR="00684D7D">
        <w:rPr>
          <w:color w:val="FF0000"/>
        </w:rPr>
        <w:t>de afvoerbuis wordt onderaan de kolom verbonden met een afvoerbuis die onder grond wordt voorzien.</w:t>
      </w:r>
    </w:p>
    <w:p w14:paraId="4EB7698F" w14:textId="77777777" w:rsidR="00332872" w:rsidRDefault="00332872" w:rsidP="00332872">
      <w:pPr>
        <w:pStyle w:val="Heading3"/>
      </w:pPr>
      <w:r>
        <w:t>Kleur:</w:t>
      </w:r>
    </w:p>
    <w:p w14:paraId="6D597913" w14:textId="77777777" w:rsidR="00332872" w:rsidRDefault="00332872" w:rsidP="00332872">
      <w:r>
        <w:t xml:space="preserve">Alle zichtbare aluminiumprofielen worden gemoffeld in </w:t>
      </w:r>
      <w:r w:rsidR="0023528E">
        <w:rPr>
          <w:color w:val="FF0000"/>
        </w:rPr>
        <w:t>structuurlak,</w:t>
      </w:r>
      <w:r w:rsidRPr="0023528E">
        <w:rPr>
          <w:color w:val="FF0000"/>
        </w:rPr>
        <w:t xml:space="preserve"> RAL-kleur </w:t>
      </w:r>
      <w:r w:rsidR="0023528E" w:rsidRPr="0023528E">
        <w:t>naar keuze</w:t>
      </w:r>
      <w:r w:rsidR="0023528E">
        <w:t xml:space="preserve"> </w:t>
      </w:r>
      <w:r>
        <w:t>(60 – 80 micron)</w:t>
      </w:r>
    </w:p>
    <w:p w14:paraId="1C86BDD9" w14:textId="77777777" w:rsidR="00332872" w:rsidRDefault="00332872" w:rsidP="00332872">
      <w:pPr>
        <w:pStyle w:val="Heading3"/>
      </w:pPr>
      <w:r>
        <w:t>Assemblage:</w:t>
      </w:r>
    </w:p>
    <w:p w14:paraId="782DEFB1" w14:textId="77777777" w:rsidR="00332872" w:rsidRDefault="00332872" w:rsidP="00332872">
      <w:r>
        <w:t xml:space="preserve">Alle bevestigingen (bv. </w:t>
      </w:r>
      <w:r w:rsidR="0023528E">
        <w:t>s</w:t>
      </w:r>
      <w:r>
        <w:t>chroeven) zijn uitgevoerd in roestvast staal</w:t>
      </w:r>
      <w:r w:rsidR="00684D7D">
        <w:t xml:space="preserve"> en zijn na montage onzichtbaar</w:t>
      </w:r>
    </w:p>
    <w:p w14:paraId="15514C8B" w14:textId="77777777" w:rsidR="00332872" w:rsidRDefault="00332872" w:rsidP="00332872">
      <w:pPr>
        <w:pStyle w:val="Heading3"/>
      </w:pPr>
      <w:r>
        <w:lastRenderedPageBreak/>
        <w:t>Voeding en bekabeling:</w:t>
      </w:r>
    </w:p>
    <w:p w14:paraId="6AF2320E" w14:textId="77777777" w:rsidR="00332872" w:rsidRDefault="00332872" w:rsidP="00332872">
      <w:r>
        <w:t>De elektrische kabels worden volledig onzichtbaar in de overkapping geïntegreerd</w:t>
      </w:r>
    </w:p>
    <w:p w14:paraId="687740D0" w14:textId="77777777" w:rsidR="00332872" w:rsidRDefault="00332872" w:rsidP="00332872">
      <w:pPr>
        <w:pStyle w:val="Heading2"/>
      </w:pPr>
      <w:r>
        <w:t>Technische eigenschappen</w:t>
      </w:r>
    </w:p>
    <w:p w14:paraId="41FE63F9" w14:textId="77777777" w:rsidR="00332872" w:rsidRPr="00024D41" w:rsidRDefault="00332872" w:rsidP="00FD6D9C">
      <w:pPr>
        <w:pStyle w:val="Heading3"/>
        <w:rPr>
          <w:lang w:val="de-DE"/>
        </w:rPr>
      </w:pPr>
      <w:r w:rsidRPr="00024D41">
        <w:rPr>
          <w:lang w:val="de-DE"/>
        </w:rPr>
        <w:t>Maximum gewicht sneeuwlast</w:t>
      </w:r>
      <w:r w:rsidR="004B2A68" w:rsidRPr="00024D41">
        <w:rPr>
          <w:lang w:val="de-DE"/>
        </w:rPr>
        <w:t xml:space="preserve"> (kg/m²)</w:t>
      </w:r>
      <w:r w:rsidRPr="00024D41">
        <w:rPr>
          <w:lang w:val="de-DE"/>
        </w:rPr>
        <w:t>:</w:t>
      </w:r>
    </w:p>
    <w:p w14:paraId="574E1D53" w14:textId="77777777" w:rsidR="00332872" w:rsidRDefault="0023528E" w:rsidP="00332872">
      <w:r>
        <w:t>Volgens afmetingen</w:t>
      </w:r>
    </w:p>
    <w:p w14:paraId="6AC7D922" w14:textId="77777777" w:rsidR="00684D7D" w:rsidRDefault="004B2A68" w:rsidP="00684D7D">
      <w:r>
        <w:rPr>
          <w:noProof/>
        </w:rPr>
        <w:drawing>
          <wp:inline distT="0" distB="0" distL="0" distR="0" wp14:anchorId="51A40E36" wp14:editId="1DC22116">
            <wp:extent cx="5191125" cy="3228975"/>
            <wp:effectExtent l="0" t="0" r="9525" b="9525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91125" cy="322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E1E158" w14:textId="77777777" w:rsidR="00332872" w:rsidRDefault="00332872" w:rsidP="00FD6D9C">
      <w:pPr>
        <w:pStyle w:val="Heading3"/>
      </w:pPr>
      <w:r>
        <w:t>Windbestendig tot:</w:t>
      </w:r>
    </w:p>
    <w:p w14:paraId="678EA756" w14:textId="77777777" w:rsidR="00332872" w:rsidRDefault="00684D7D" w:rsidP="00332872">
      <w:r>
        <w:t>120 km/u</w:t>
      </w:r>
    </w:p>
    <w:p w14:paraId="66B67B30" w14:textId="77777777" w:rsidR="00332872" w:rsidRDefault="00332872" w:rsidP="00FD6D9C">
      <w:pPr>
        <w:pStyle w:val="Heading3"/>
      </w:pPr>
      <w:r>
        <w:t>Waterafvoer en neerslagdebiet:</w:t>
      </w:r>
    </w:p>
    <w:p w14:paraId="01A0BE54" w14:textId="77777777" w:rsidR="00332872" w:rsidRDefault="00332872" w:rsidP="00332872">
      <w:r>
        <w:t xml:space="preserve">De terrasoverkapping kan een neerslagdebiet verwerken dat overeenstemt met een regenbui </w:t>
      </w:r>
      <w:r w:rsidR="00FD6D9C" w:rsidRPr="00FD6D9C">
        <w:t>met een intensiteit van 0,04 l/s/m² tot 0,05 l/s/m²</w:t>
      </w:r>
      <w:r w:rsidR="00FD6D9C">
        <w:t xml:space="preserve"> welke max. 7 minuten aanhoudt. Dit type van regenbui komt gemiddeld om de 2 jaar voor. (</w:t>
      </w:r>
      <w:proofErr w:type="gramStart"/>
      <w:r w:rsidR="00FD6D9C">
        <w:t>cf.</w:t>
      </w:r>
      <w:proofErr w:type="gramEnd"/>
      <w:r w:rsidR="00FD6D9C">
        <w:t xml:space="preserve"> Belgische regenstatistiek: NBN B 52-011)</w:t>
      </w:r>
    </w:p>
    <w:p w14:paraId="0EB2407C" w14:textId="77777777" w:rsidR="00FD6D9C" w:rsidRDefault="00FD6D9C" w:rsidP="00FD6D9C">
      <w:pPr>
        <w:pStyle w:val="Heading2"/>
      </w:pPr>
      <w:r>
        <w:t>Garantie</w:t>
      </w:r>
    </w:p>
    <w:p w14:paraId="67608FB7" w14:textId="77777777" w:rsidR="00FD6D9C" w:rsidRPr="00DF1E59" w:rsidRDefault="00FD6D9C" w:rsidP="00FD6D9C">
      <w:pPr>
        <w:pStyle w:val="ListParagraph"/>
        <w:numPr>
          <w:ilvl w:val="0"/>
          <w:numId w:val="9"/>
        </w:numPr>
      </w:pPr>
      <w:r w:rsidRPr="00DF1E59">
        <w:t>5 jaar productgarantie</w:t>
      </w:r>
      <w:r>
        <w:t xml:space="preserve"> op de structuur (</w:t>
      </w:r>
      <w:r w:rsidRPr="00FD6D9C">
        <w:t xml:space="preserve">alle gebreken die zich kunnen voordoen bij normaal huishoudelijk </w:t>
      </w:r>
      <w:r>
        <w:t>gebruik en geregeld onderhoud)</w:t>
      </w:r>
    </w:p>
    <w:p w14:paraId="7E764D6F" w14:textId="77777777" w:rsidR="00FD6D9C" w:rsidRPr="00DF1E59" w:rsidRDefault="00FD6D9C" w:rsidP="00FD6D9C">
      <w:pPr>
        <w:pStyle w:val="ListParagraph"/>
        <w:numPr>
          <w:ilvl w:val="0"/>
          <w:numId w:val="9"/>
        </w:numPr>
      </w:pPr>
      <w:r w:rsidRPr="00DF1E59">
        <w:t>5 jaar garantie op Somfy</w:t>
      </w:r>
      <w:r w:rsidRPr="00FD6D9C">
        <w:t>®</w:t>
      </w:r>
      <w:r w:rsidRPr="00DF1E59">
        <w:t>- automatisatie</w:t>
      </w:r>
    </w:p>
    <w:p w14:paraId="1B859DB4" w14:textId="77777777" w:rsidR="00FD6D9C" w:rsidRDefault="00FD6D9C" w:rsidP="00FD6D9C">
      <w:pPr>
        <w:pStyle w:val="ListParagraph"/>
        <w:numPr>
          <w:ilvl w:val="0"/>
          <w:numId w:val="9"/>
        </w:numPr>
      </w:pPr>
      <w:r w:rsidRPr="00FD6D9C">
        <w:t>10 jaar garantie op de kleurvastheid van het lakwerk van de aluminium profielen</w:t>
      </w:r>
    </w:p>
    <w:p w14:paraId="6FFFB7F6" w14:textId="77777777" w:rsidR="00FD6D9C" w:rsidRDefault="00FD6D9C" w:rsidP="00FD6D9C">
      <w:pPr>
        <w:pStyle w:val="ListParagraph"/>
        <w:numPr>
          <w:ilvl w:val="0"/>
          <w:numId w:val="9"/>
        </w:numPr>
      </w:pPr>
      <w:r w:rsidRPr="00FD6D9C">
        <w:t>5 jaar garantie op glans (lakwerk)</w:t>
      </w:r>
    </w:p>
    <w:p w14:paraId="404153B3" w14:textId="77777777" w:rsidR="00FD6D9C" w:rsidRPr="00684D7D" w:rsidRDefault="00FD6D9C" w:rsidP="00FD6D9C">
      <w:pPr>
        <w:pStyle w:val="Heading2"/>
        <w:rPr>
          <w:lang w:val="en-US"/>
        </w:rPr>
      </w:pPr>
      <w:proofErr w:type="spellStart"/>
      <w:r w:rsidRPr="00684D7D">
        <w:rPr>
          <w:lang w:val="en-US"/>
        </w:rPr>
        <w:t>Opties</w:t>
      </w:r>
      <w:proofErr w:type="spellEnd"/>
    </w:p>
    <w:p w14:paraId="2534D345" w14:textId="77777777" w:rsidR="00FD6D9C" w:rsidRPr="00684D7D" w:rsidRDefault="006B6737" w:rsidP="006B6737">
      <w:pPr>
        <w:pStyle w:val="Heading3"/>
        <w:rPr>
          <w:lang w:val="en-US"/>
        </w:rPr>
      </w:pPr>
      <w:r w:rsidRPr="00684D7D">
        <w:rPr>
          <w:lang w:val="en-US"/>
        </w:rPr>
        <w:t xml:space="preserve">Up/Down LED </w:t>
      </w:r>
      <w:proofErr w:type="spellStart"/>
      <w:r w:rsidRPr="00684D7D">
        <w:rPr>
          <w:lang w:val="en-US"/>
        </w:rPr>
        <w:t>verlichting</w:t>
      </w:r>
      <w:proofErr w:type="spellEnd"/>
      <w:r w:rsidRPr="00684D7D">
        <w:rPr>
          <w:lang w:val="en-US"/>
        </w:rPr>
        <w:t>:</w:t>
      </w:r>
    </w:p>
    <w:p w14:paraId="7699BE5A" w14:textId="77777777" w:rsidR="00AE1404" w:rsidRDefault="00AE1404" w:rsidP="00AE1404">
      <w:r>
        <w:t xml:space="preserve">Geïntegreerde </w:t>
      </w:r>
      <w:proofErr w:type="spellStart"/>
      <w:r>
        <w:t>LED-verlichting</w:t>
      </w:r>
      <w:proofErr w:type="spellEnd"/>
      <w:r>
        <w:t xml:space="preserve"> aan de binnenzijde van het kader over de volledige lengte voorzien van opwaartse en/of neerwaartse verlichting.</w:t>
      </w:r>
    </w:p>
    <w:p w14:paraId="03287D0F" w14:textId="77777777" w:rsidR="00AE1404" w:rsidRPr="0023528E" w:rsidRDefault="00AE1404" w:rsidP="00AE1404">
      <w:pPr>
        <w:pStyle w:val="ListParagraph"/>
        <w:numPr>
          <w:ilvl w:val="0"/>
          <w:numId w:val="14"/>
        </w:numPr>
        <w:rPr>
          <w:color w:val="FF0000"/>
        </w:rPr>
      </w:pPr>
      <w:r w:rsidRPr="0023528E">
        <w:rPr>
          <w:color w:val="FF0000"/>
        </w:rPr>
        <w:t>Up:</w:t>
      </w:r>
    </w:p>
    <w:p w14:paraId="43524D64" w14:textId="77777777" w:rsidR="00AE1404" w:rsidRPr="0023528E" w:rsidRDefault="00AE1404" w:rsidP="00AE1404">
      <w:pPr>
        <w:pStyle w:val="ListParagraph"/>
        <w:numPr>
          <w:ilvl w:val="1"/>
          <w:numId w:val="9"/>
        </w:numPr>
        <w:rPr>
          <w:color w:val="FF0000"/>
        </w:rPr>
      </w:pPr>
      <w:r w:rsidRPr="0023528E">
        <w:rPr>
          <w:color w:val="FF0000"/>
        </w:rPr>
        <w:t xml:space="preserve">Warm wit licht 120 </w:t>
      </w:r>
      <w:proofErr w:type="spellStart"/>
      <w:r w:rsidRPr="0023528E">
        <w:rPr>
          <w:color w:val="FF0000"/>
        </w:rPr>
        <w:t>LEDs</w:t>
      </w:r>
      <w:proofErr w:type="spellEnd"/>
      <w:r w:rsidRPr="0023528E">
        <w:rPr>
          <w:color w:val="FF0000"/>
        </w:rPr>
        <w:t>/M | +/-2800K | 550-680 lumen/m</w:t>
      </w:r>
    </w:p>
    <w:p w14:paraId="476FBDDC" w14:textId="77777777" w:rsidR="00AE1404" w:rsidRPr="0023528E" w:rsidRDefault="00AE1404" w:rsidP="00AE1404">
      <w:pPr>
        <w:pStyle w:val="ListParagraph"/>
        <w:numPr>
          <w:ilvl w:val="1"/>
          <w:numId w:val="9"/>
        </w:numPr>
        <w:rPr>
          <w:color w:val="FF0000"/>
        </w:rPr>
      </w:pPr>
      <w:r w:rsidRPr="0023528E">
        <w:rPr>
          <w:color w:val="FF0000"/>
        </w:rPr>
        <w:t xml:space="preserve">Puur wit licht 120 </w:t>
      </w:r>
      <w:proofErr w:type="spellStart"/>
      <w:r w:rsidRPr="0023528E">
        <w:rPr>
          <w:color w:val="FF0000"/>
        </w:rPr>
        <w:t>LEDs</w:t>
      </w:r>
      <w:proofErr w:type="spellEnd"/>
      <w:r w:rsidRPr="0023528E">
        <w:rPr>
          <w:color w:val="FF0000"/>
        </w:rPr>
        <w:t>/m | +/- 5000K | 550-680 lumen/m</w:t>
      </w:r>
    </w:p>
    <w:p w14:paraId="24D38B2C" w14:textId="77777777" w:rsidR="00AE1404" w:rsidRPr="0023528E" w:rsidRDefault="00AE1404" w:rsidP="00AE1404">
      <w:pPr>
        <w:pStyle w:val="ListParagraph"/>
        <w:numPr>
          <w:ilvl w:val="0"/>
          <w:numId w:val="9"/>
        </w:numPr>
        <w:rPr>
          <w:color w:val="FF0000"/>
        </w:rPr>
      </w:pPr>
      <w:r w:rsidRPr="0023528E">
        <w:rPr>
          <w:color w:val="FF0000"/>
        </w:rPr>
        <w:t>Down:</w:t>
      </w:r>
    </w:p>
    <w:p w14:paraId="628EE030" w14:textId="77777777" w:rsidR="00AE1404" w:rsidRPr="0023528E" w:rsidRDefault="00AE1404" w:rsidP="00AE1404">
      <w:pPr>
        <w:pStyle w:val="ListParagraph"/>
        <w:numPr>
          <w:ilvl w:val="1"/>
          <w:numId w:val="9"/>
        </w:numPr>
        <w:rPr>
          <w:color w:val="FF0000"/>
        </w:rPr>
      </w:pPr>
      <w:r w:rsidRPr="0023528E">
        <w:rPr>
          <w:color w:val="FF0000"/>
        </w:rPr>
        <w:t xml:space="preserve">Warm wit licht 120 </w:t>
      </w:r>
      <w:proofErr w:type="spellStart"/>
      <w:r w:rsidRPr="0023528E">
        <w:rPr>
          <w:color w:val="FF0000"/>
        </w:rPr>
        <w:t>LEDs</w:t>
      </w:r>
      <w:proofErr w:type="spellEnd"/>
      <w:r w:rsidRPr="0023528E">
        <w:rPr>
          <w:color w:val="FF0000"/>
        </w:rPr>
        <w:t>/M | +/-2800K | 550-680 lumen/m</w:t>
      </w:r>
    </w:p>
    <w:p w14:paraId="1E3B7D09" w14:textId="77777777" w:rsidR="00AE1404" w:rsidRPr="0023528E" w:rsidRDefault="00AE1404" w:rsidP="00AE1404">
      <w:pPr>
        <w:pStyle w:val="ListParagraph"/>
        <w:numPr>
          <w:ilvl w:val="1"/>
          <w:numId w:val="9"/>
        </w:numPr>
        <w:rPr>
          <w:color w:val="FF0000"/>
        </w:rPr>
      </w:pPr>
      <w:r w:rsidRPr="0023528E">
        <w:rPr>
          <w:color w:val="FF0000"/>
        </w:rPr>
        <w:lastRenderedPageBreak/>
        <w:t xml:space="preserve">Puur wit licht 120 </w:t>
      </w:r>
      <w:proofErr w:type="spellStart"/>
      <w:r w:rsidRPr="0023528E">
        <w:rPr>
          <w:color w:val="FF0000"/>
        </w:rPr>
        <w:t>LEDs</w:t>
      </w:r>
      <w:proofErr w:type="spellEnd"/>
      <w:r w:rsidRPr="0023528E">
        <w:rPr>
          <w:color w:val="FF0000"/>
        </w:rPr>
        <w:t>/m | +/- 5000K | 550-680 lumen/m</w:t>
      </w:r>
    </w:p>
    <w:p w14:paraId="6B3895D0" w14:textId="77777777" w:rsidR="00AE1404" w:rsidRPr="0023528E" w:rsidRDefault="00AE1404" w:rsidP="00AE1404">
      <w:pPr>
        <w:pStyle w:val="ListParagraph"/>
        <w:numPr>
          <w:ilvl w:val="1"/>
          <w:numId w:val="9"/>
        </w:numPr>
        <w:rPr>
          <w:color w:val="FF0000"/>
        </w:rPr>
      </w:pPr>
      <w:r w:rsidRPr="0023528E">
        <w:rPr>
          <w:color w:val="FF0000"/>
        </w:rPr>
        <w:t xml:space="preserve">RGB  60 </w:t>
      </w:r>
      <w:proofErr w:type="spellStart"/>
      <w:r w:rsidRPr="0023528E">
        <w:rPr>
          <w:color w:val="FF0000"/>
        </w:rPr>
        <w:t>LEDs</w:t>
      </w:r>
      <w:proofErr w:type="spellEnd"/>
      <w:r w:rsidRPr="0023528E">
        <w:rPr>
          <w:color w:val="FF0000"/>
        </w:rPr>
        <w:t>/m | 550-700 lumen/m</w:t>
      </w:r>
    </w:p>
    <w:p w14:paraId="74D83AB4" w14:textId="77777777" w:rsidR="00FD6D9C" w:rsidRDefault="00177DD7" w:rsidP="00177DD7">
      <w:pPr>
        <w:pStyle w:val="Heading2"/>
      </w:pPr>
      <w:r>
        <w:t>Normen</w:t>
      </w:r>
    </w:p>
    <w:p w14:paraId="26510C32" w14:textId="77777777" w:rsidR="004E1BC4" w:rsidRDefault="004E1BC4" w:rsidP="004E1BC4">
      <w:pPr>
        <w:rPr>
          <w:lang w:eastAsia="nl-BE"/>
        </w:rPr>
      </w:pPr>
      <w:r w:rsidRPr="00BD75F4">
        <w:rPr>
          <w:lang w:eastAsia="nl-BE"/>
        </w:rPr>
        <w:t>Dit product is gemaakt volgens, voldoet aan e</w:t>
      </w:r>
      <w:r>
        <w:rPr>
          <w:lang w:eastAsia="nl-BE"/>
        </w:rPr>
        <w:t>n/of is getest volgens de norm: EN 13561</w:t>
      </w:r>
    </w:p>
    <w:p w14:paraId="0E4D96EF" w14:textId="77777777" w:rsidR="00FD6D9C" w:rsidRPr="00332872" w:rsidRDefault="00FD6D9C" w:rsidP="004E1BC4"/>
    <w:sectPr w:rsidR="00FD6D9C" w:rsidRPr="00332872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76D82" w14:textId="77777777" w:rsidR="00E21FD7" w:rsidRDefault="00E21FD7" w:rsidP="008C40B3">
      <w:pPr>
        <w:spacing w:after="0" w:line="240" w:lineRule="auto"/>
      </w:pPr>
      <w:r>
        <w:separator/>
      </w:r>
    </w:p>
  </w:endnote>
  <w:endnote w:type="continuationSeparator" w:id="0">
    <w:p w14:paraId="4692C014" w14:textId="77777777" w:rsidR="00E21FD7" w:rsidRDefault="00E21FD7" w:rsidP="008C4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5E03A" w14:textId="77777777" w:rsidR="00E21FD7" w:rsidRDefault="00E21FD7" w:rsidP="008C40B3">
      <w:pPr>
        <w:spacing w:after="0" w:line="240" w:lineRule="auto"/>
      </w:pPr>
      <w:r>
        <w:separator/>
      </w:r>
    </w:p>
  </w:footnote>
  <w:footnote w:type="continuationSeparator" w:id="0">
    <w:p w14:paraId="5B8D2F33" w14:textId="77777777" w:rsidR="00E21FD7" w:rsidRDefault="00E21FD7" w:rsidP="008C40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D50ED" w14:textId="77777777" w:rsidR="008C40B3" w:rsidRDefault="008C40B3">
    <w:pPr>
      <w:pStyle w:val="Header"/>
    </w:pPr>
    <w:r>
      <w:rPr>
        <w:noProof/>
        <w:lang w:eastAsia="nl-BE"/>
      </w:rPr>
      <w:drawing>
        <wp:anchor distT="0" distB="0" distL="36195" distR="36195" simplePos="0" relativeHeight="251658240" behindDoc="0" locked="0" layoutInCell="1" allowOverlap="1" wp14:anchorId="0522232C" wp14:editId="09ABFD12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844020" cy="326843"/>
          <wp:effectExtent l="0" t="0" r="0" b="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renson[1]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4020" cy="3268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Lastenboekbeschrijving</w:t>
    </w:r>
  </w:p>
  <w:p w14:paraId="6FF668C4" w14:textId="77777777" w:rsidR="008C40B3" w:rsidRDefault="0014242E" w:rsidP="008C40B3">
    <w:pPr>
      <w:pStyle w:val="Header"/>
      <w:pBdr>
        <w:bottom w:val="single" w:sz="4" w:space="1" w:color="auto"/>
      </w:pBdr>
    </w:pPr>
    <w:r>
      <w:t>Algarve®</w:t>
    </w:r>
    <w:r w:rsidR="0088233B">
      <w:t xml:space="preserve"> Canvas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35360"/>
    <w:multiLevelType w:val="hybridMultilevel"/>
    <w:tmpl w:val="7FFC492C"/>
    <w:lvl w:ilvl="0" w:tplc="D9E01D7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F013A"/>
    <w:multiLevelType w:val="hybridMultilevel"/>
    <w:tmpl w:val="82EE466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22720"/>
    <w:multiLevelType w:val="hybridMultilevel"/>
    <w:tmpl w:val="E9DAFF20"/>
    <w:lvl w:ilvl="0" w:tplc="54F230A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57D26"/>
    <w:multiLevelType w:val="hybridMultilevel"/>
    <w:tmpl w:val="D5581CB8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2C2443E"/>
    <w:multiLevelType w:val="hybridMultilevel"/>
    <w:tmpl w:val="A50E87F8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CB50A7"/>
    <w:multiLevelType w:val="hybridMultilevel"/>
    <w:tmpl w:val="DA385256"/>
    <w:lvl w:ilvl="0" w:tplc="D9E01D7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432ABC"/>
    <w:multiLevelType w:val="hybridMultilevel"/>
    <w:tmpl w:val="B6CA0006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B374D88"/>
    <w:multiLevelType w:val="hybridMultilevel"/>
    <w:tmpl w:val="069AB054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EF54F1C"/>
    <w:multiLevelType w:val="hybridMultilevel"/>
    <w:tmpl w:val="7BACD33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4B1AC0"/>
    <w:multiLevelType w:val="hybridMultilevel"/>
    <w:tmpl w:val="CE74B72A"/>
    <w:lvl w:ilvl="0" w:tplc="20723D7A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6A16BE"/>
    <w:multiLevelType w:val="hybridMultilevel"/>
    <w:tmpl w:val="4A9A4978"/>
    <w:lvl w:ilvl="0" w:tplc="D9E01D7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3D1D9B"/>
    <w:multiLevelType w:val="hybridMultilevel"/>
    <w:tmpl w:val="FD0EC032"/>
    <w:lvl w:ilvl="0" w:tplc="D9E01D7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7B0407"/>
    <w:multiLevelType w:val="hybridMultilevel"/>
    <w:tmpl w:val="4B1E1A44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C473406"/>
    <w:multiLevelType w:val="hybridMultilevel"/>
    <w:tmpl w:val="02920D3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6431EB"/>
    <w:multiLevelType w:val="hybridMultilevel"/>
    <w:tmpl w:val="9C76D20E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5341CB0"/>
    <w:multiLevelType w:val="hybridMultilevel"/>
    <w:tmpl w:val="3B4AF8A4"/>
    <w:lvl w:ilvl="0" w:tplc="C1A4637A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B52730"/>
    <w:multiLevelType w:val="hybridMultilevel"/>
    <w:tmpl w:val="4E7C50C8"/>
    <w:lvl w:ilvl="0" w:tplc="D9E01D7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9344B2"/>
    <w:multiLevelType w:val="hybridMultilevel"/>
    <w:tmpl w:val="30DCC6E0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28C6BBF"/>
    <w:multiLevelType w:val="hybridMultilevel"/>
    <w:tmpl w:val="C2CC96D8"/>
    <w:lvl w:ilvl="0" w:tplc="0813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011064"/>
    <w:multiLevelType w:val="hybridMultilevel"/>
    <w:tmpl w:val="DC868412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8F64D9"/>
    <w:multiLevelType w:val="hybridMultilevel"/>
    <w:tmpl w:val="4C6EA592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C743E7"/>
    <w:multiLevelType w:val="hybridMultilevel"/>
    <w:tmpl w:val="D7021738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701589810">
    <w:abstractNumId w:val="8"/>
  </w:num>
  <w:num w:numId="2" w16cid:durableId="1695964011">
    <w:abstractNumId w:val="3"/>
  </w:num>
  <w:num w:numId="3" w16cid:durableId="394861258">
    <w:abstractNumId w:val="7"/>
  </w:num>
  <w:num w:numId="4" w16cid:durableId="847451855">
    <w:abstractNumId w:val="13"/>
  </w:num>
  <w:num w:numId="5" w16cid:durableId="1222057114">
    <w:abstractNumId w:val="1"/>
  </w:num>
  <w:num w:numId="6" w16cid:durableId="2064214927">
    <w:abstractNumId w:val="5"/>
  </w:num>
  <w:num w:numId="7" w16cid:durableId="1616206645">
    <w:abstractNumId w:val="14"/>
  </w:num>
  <w:num w:numId="8" w16cid:durableId="2002923163">
    <w:abstractNumId w:val="16"/>
  </w:num>
  <w:num w:numId="9" w16cid:durableId="607273894">
    <w:abstractNumId w:val="10"/>
  </w:num>
  <w:num w:numId="10" w16cid:durableId="2145542346">
    <w:abstractNumId w:val="19"/>
  </w:num>
  <w:num w:numId="11" w16cid:durableId="1449738011">
    <w:abstractNumId w:val="21"/>
  </w:num>
  <w:num w:numId="12" w16cid:durableId="1691495227">
    <w:abstractNumId w:val="4"/>
  </w:num>
  <w:num w:numId="13" w16cid:durableId="1766806392">
    <w:abstractNumId w:val="20"/>
  </w:num>
  <w:num w:numId="14" w16cid:durableId="1837989338">
    <w:abstractNumId w:val="11"/>
  </w:num>
  <w:num w:numId="15" w16cid:durableId="1348600621">
    <w:abstractNumId w:val="15"/>
  </w:num>
  <w:num w:numId="16" w16cid:durableId="419907617">
    <w:abstractNumId w:val="2"/>
  </w:num>
  <w:num w:numId="17" w16cid:durableId="1504707722">
    <w:abstractNumId w:val="18"/>
  </w:num>
  <w:num w:numId="18" w16cid:durableId="1160315449">
    <w:abstractNumId w:val="17"/>
  </w:num>
  <w:num w:numId="19" w16cid:durableId="1838643311">
    <w:abstractNumId w:val="6"/>
  </w:num>
  <w:num w:numId="20" w16cid:durableId="1600017035">
    <w:abstractNumId w:val="12"/>
  </w:num>
  <w:num w:numId="21" w16cid:durableId="981278247">
    <w:abstractNumId w:val="0"/>
  </w:num>
  <w:num w:numId="22" w16cid:durableId="193554855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0B3"/>
    <w:rsid w:val="00024D41"/>
    <w:rsid w:val="001160F9"/>
    <w:rsid w:val="00137A6F"/>
    <w:rsid w:val="0014242E"/>
    <w:rsid w:val="00146619"/>
    <w:rsid w:val="00177DD7"/>
    <w:rsid w:val="00186F70"/>
    <w:rsid w:val="00231846"/>
    <w:rsid w:val="0023528E"/>
    <w:rsid w:val="002D270C"/>
    <w:rsid w:val="002F17B5"/>
    <w:rsid w:val="002F1F11"/>
    <w:rsid w:val="002F7929"/>
    <w:rsid w:val="00332872"/>
    <w:rsid w:val="0048664C"/>
    <w:rsid w:val="00493BC9"/>
    <w:rsid w:val="004B2A68"/>
    <w:rsid w:val="004E1BC4"/>
    <w:rsid w:val="00684D7D"/>
    <w:rsid w:val="006B6737"/>
    <w:rsid w:val="007515E6"/>
    <w:rsid w:val="00847371"/>
    <w:rsid w:val="0088233B"/>
    <w:rsid w:val="008A13B9"/>
    <w:rsid w:val="008C40B3"/>
    <w:rsid w:val="00961863"/>
    <w:rsid w:val="00962B52"/>
    <w:rsid w:val="00966F9F"/>
    <w:rsid w:val="009D27AD"/>
    <w:rsid w:val="009D3837"/>
    <w:rsid w:val="00A55942"/>
    <w:rsid w:val="00AB48EA"/>
    <w:rsid w:val="00AE1404"/>
    <w:rsid w:val="00B152E5"/>
    <w:rsid w:val="00C10CD6"/>
    <w:rsid w:val="00C44FC9"/>
    <w:rsid w:val="00D50E26"/>
    <w:rsid w:val="00D530E5"/>
    <w:rsid w:val="00DE1A07"/>
    <w:rsid w:val="00E21FD7"/>
    <w:rsid w:val="00E80A24"/>
    <w:rsid w:val="00FD6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BEFD166"/>
  <w15:chartTrackingRefBased/>
  <w15:docId w15:val="{25D65A61-5807-4A02-AA68-B443C13AC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40B3"/>
    <w:pPr>
      <w:spacing w:after="60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40B3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7371"/>
    <w:pPr>
      <w:keepNext/>
      <w:keepLines/>
      <w:pBdr>
        <w:top w:val="single" w:sz="4" w:space="1" w:color="auto"/>
        <w:bottom w:val="single" w:sz="4" w:space="1" w:color="auto"/>
      </w:pBdr>
      <w:spacing w:before="240" w:after="120"/>
      <w:outlineLvl w:val="1"/>
    </w:pPr>
    <w:rPr>
      <w:rFonts w:asciiTheme="majorHAnsi" w:eastAsiaTheme="majorEastAsia" w:hAnsiTheme="majorHAnsi" w:cstheme="majorBidi"/>
      <w:b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661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40B3"/>
    <w:rPr>
      <w:rFonts w:asciiTheme="majorHAnsi" w:eastAsiaTheme="majorEastAsia" w:hAnsiTheme="majorHAnsi" w:cstheme="majorBidi"/>
      <w:color w:val="2E74B5" w:themeColor="accent1" w:themeShade="BF"/>
      <w:sz w:val="32"/>
      <w:szCs w:val="32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847371"/>
    <w:rPr>
      <w:rFonts w:asciiTheme="majorHAnsi" w:eastAsiaTheme="majorEastAsia" w:hAnsiTheme="majorHAnsi" w:cstheme="majorBidi"/>
      <w:b/>
      <w:color w:val="2E74B5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8C40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40B3"/>
  </w:style>
  <w:style w:type="paragraph" w:styleId="Footer">
    <w:name w:val="footer"/>
    <w:basedOn w:val="Normal"/>
    <w:link w:val="FooterChar"/>
    <w:uiPriority w:val="99"/>
    <w:unhideWhenUsed/>
    <w:rsid w:val="008C40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40B3"/>
  </w:style>
  <w:style w:type="character" w:styleId="Hyperlink">
    <w:name w:val="Hyperlink"/>
    <w:basedOn w:val="DefaultParagraphFont"/>
    <w:uiPriority w:val="99"/>
    <w:unhideWhenUsed/>
    <w:rsid w:val="008C40B3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14661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146619"/>
    <w:pPr>
      <w:ind w:left="720"/>
      <w:contextualSpacing/>
    </w:pPr>
  </w:style>
  <w:style w:type="paragraph" w:customStyle="1" w:styleId="Default">
    <w:name w:val="Default"/>
    <w:rsid w:val="008A13B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160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8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enson.b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aps.google.com/maps?hl=nl&amp;gl=be&amp;um=1&amp;ie=UTF-8&amp;fb=1&amp;sa=X&amp;ftid=0x47c31610c7362c73:0xb7f4cf1086655d67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://www.renson-outdoor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851</Words>
  <Characters>4854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Kerlijne Deneyer</dc:creator>
  <cp:keywords/>
  <dc:description/>
  <cp:lastModifiedBy>Niels Fruytier</cp:lastModifiedBy>
  <cp:revision>12</cp:revision>
  <dcterms:created xsi:type="dcterms:W3CDTF">2018-09-26T13:54:00Z</dcterms:created>
  <dcterms:modified xsi:type="dcterms:W3CDTF">2025-09-12T14:40:00Z</dcterms:modified>
</cp:coreProperties>
</file>