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39C" w:rsidRPr="003E039C" w:rsidRDefault="003E039C" w:rsidP="003E039C">
      <w:pPr>
        <w:pStyle w:val="NoSpacing"/>
        <w:rPr>
          <w:lang w:val="nl-BE"/>
        </w:rPr>
      </w:pPr>
      <w:r w:rsidRPr="003E039C">
        <w:rPr>
          <w:lang w:val="nl-BE"/>
        </w:rPr>
        <w:t>466: Brandrooster</w:t>
      </w:r>
    </w:p>
    <w:p w:rsidR="003E039C" w:rsidRPr="003E039C" w:rsidRDefault="003E039C" w:rsidP="003E039C">
      <w:pPr>
        <w:pStyle w:val="NoSpacing"/>
        <w:rPr>
          <w:lang w:val="nl-BE"/>
        </w:rPr>
      </w:pPr>
    </w:p>
    <w:p w:rsidR="003E039C" w:rsidRPr="003E039C" w:rsidRDefault="003E039C" w:rsidP="003E039C">
      <w:pPr>
        <w:pStyle w:val="NoSpacing"/>
        <w:rPr>
          <w:lang w:val="nl-BE"/>
        </w:rPr>
      </w:pPr>
      <w:bookmarkStart w:id="0" w:name="_GoBack"/>
      <w:bookmarkEnd w:id="0"/>
      <w:r w:rsidRPr="003E039C">
        <w:rPr>
          <w:lang w:val="nl-BE"/>
        </w:rPr>
        <w:t xml:space="preserve">De brandwerende roosters zijn conform aan de geldende normen. </w:t>
      </w:r>
    </w:p>
    <w:p w:rsidR="003E039C" w:rsidRPr="003E039C" w:rsidRDefault="003E039C" w:rsidP="003E039C">
      <w:pPr>
        <w:pStyle w:val="NoSpacing"/>
        <w:rPr>
          <w:lang w:val="nl-BE"/>
        </w:rPr>
      </w:pPr>
    </w:p>
    <w:p w:rsidR="003E039C" w:rsidRPr="003E039C" w:rsidRDefault="003E039C" w:rsidP="003E039C">
      <w:pPr>
        <w:pStyle w:val="NoSpacing"/>
        <w:rPr>
          <w:lang w:val="nl-BE"/>
        </w:rPr>
      </w:pPr>
      <w:r w:rsidRPr="003E039C">
        <w:rPr>
          <w:lang w:val="nl-BE"/>
        </w:rPr>
        <w:t xml:space="preserve">- Testrapport te verkrijgen op aanvraag </w:t>
      </w:r>
    </w:p>
    <w:p w:rsidR="003E039C" w:rsidRPr="003E039C" w:rsidRDefault="003E039C" w:rsidP="003E039C">
      <w:pPr>
        <w:pStyle w:val="NoSpacing"/>
        <w:rPr>
          <w:lang w:val="nl-BE"/>
        </w:rPr>
      </w:pPr>
    </w:p>
    <w:p w:rsidR="003E039C" w:rsidRPr="003E039C" w:rsidRDefault="003E039C" w:rsidP="003E039C">
      <w:pPr>
        <w:pStyle w:val="NoSpacing"/>
        <w:rPr>
          <w:lang w:val="nl-BE"/>
        </w:rPr>
      </w:pPr>
      <w:r w:rsidRPr="003E039C">
        <w:rPr>
          <w:lang w:val="nl-BE"/>
        </w:rPr>
        <w:t xml:space="preserve">- Buitenkader in aluminium natuurkleurig geanodiseerd. Andere kleuren op aanvraag. </w:t>
      </w:r>
    </w:p>
    <w:p w:rsidR="003E039C" w:rsidRPr="003E039C" w:rsidRDefault="003E039C" w:rsidP="003E039C">
      <w:pPr>
        <w:pStyle w:val="NoSpacing"/>
        <w:rPr>
          <w:lang w:val="nl-BE"/>
        </w:rPr>
      </w:pPr>
      <w:r w:rsidRPr="003E039C">
        <w:rPr>
          <w:lang w:val="nl-BE"/>
        </w:rPr>
        <w:t>- Lamellen zijn samengesteld uit een opzwellend materiaal met daar rond een synthetische huls; (</w:t>
      </w:r>
      <w:proofErr w:type="spellStart"/>
      <w:r w:rsidRPr="003E039C">
        <w:rPr>
          <w:lang w:val="nl-BE"/>
        </w:rPr>
        <w:t>Palusol</w:t>
      </w:r>
      <w:proofErr w:type="spellEnd"/>
      <w:r w:rsidRPr="003E039C">
        <w:rPr>
          <w:lang w:val="nl-BE"/>
        </w:rPr>
        <w:t xml:space="preserve">) </w:t>
      </w:r>
    </w:p>
    <w:p w:rsidR="003E039C" w:rsidRPr="003E039C" w:rsidRDefault="003E039C" w:rsidP="003E039C">
      <w:pPr>
        <w:pStyle w:val="NoSpacing"/>
        <w:rPr>
          <w:lang w:val="nl-BE"/>
        </w:rPr>
      </w:pPr>
      <w:r w:rsidRPr="003E039C">
        <w:rPr>
          <w:lang w:val="nl-BE"/>
        </w:rPr>
        <w:t xml:space="preserve">- De opzwellende stroken zorgen bij een temperatuur van 120° C voor volledige brandwering. </w:t>
      </w:r>
    </w:p>
    <w:p w:rsidR="003E039C" w:rsidRPr="003E039C" w:rsidRDefault="003E039C" w:rsidP="003E039C">
      <w:pPr>
        <w:pStyle w:val="NoSpacing"/>
        <w:rPr>
          <w:lang w:val="nl-BE"/>
        </w:rPr>
      </w:pPr>
      <w:r w:rsidRPr="003E039C">
        <w:rPr>
          <w:lang w:val="nl-BE"/>
        </w:rPr>
        <w:t xml:space="preserve">- De breedte van deze stroken is : 40 mm voor Rf 1 H </w:t>
      </w:r>
    </w:p>
    <w:p w:rsidR="003E039C" w:rsidRPr="003E039C" w:rsidRDefault="003E039C" w:rsidP="003E039C">
      <w:pPr>
        <w:pStyle w:val="NoSpacing"/>
        <w:rPr>
          <w:lang w:val="nl-BE"/>
        </w:rPr>
      </w:pPr>
      <w:r w:rsidRPr="003E039C">
        <w:rPr>
          <w:lang w:val="nl-BE"/>
        </w:rPr>
        <w:t xml:space="preserve">- De onderlinge afstand tussen de lamellen bedraagt 11,5 mm. </w:t>
      </w:r>
    </w:p>
    <w:p w:rsidR="003E039C" w:rsidRPr="003E039C" w:rsidRDefault="003E039C" w:rsidP="003E039C">
      <w:pPr>
        <w:pStyle w:val="NoSpacing"/>
        <w:rPr>
          <w:lang w:val="nl-BE"/>
        </w:rPr>
      </w:pPr>
      <w:r w:rsidRPr="003E039C">
        <w:rPr>
          <w:lang w:val="nl-BE"/>
        </w:rPr>
        <w:t xml:space="preserve">- De lamellen bij 466/1 zijn recht opgesteld </w:t>
      </w:r>
    </w:p>
    <w:p w:rsidR="003E039C" w:rsidRPr="003E039C" w:rsidRDefault="003E039C" w:rsidP="003E039C">
      <w:pPr>
        <w:pStyle w:val="NoSpacing"/>
        <w:rPr>
          <w:lang w:val="nl-BE"/>
        </w:rPr>
      </w:pPr>
      <w:r w:rsidRPr="003E039C">
        <w:rPr>
          <w:lang w:val="nl-BE"/>
        </w:rPr>
        <w:t xml:space="preserve">- De brandwerende roosters zijn zodanig in de wand of deur bevestigd en vastgezet dat de stabiliteit gewaarborgd is. </w:t>
      </w:r>
    </w:p>
    <w:p w:rsidR="003E039C" w:rsidRPr="003E039C" w:rsidRDefault="003E039C" w:rsidP="003E039C">
      <w:pPr>
        <w:pStyle w:val="NoSpacing"/>
        <w:rPr>
          <w:lang w:val="nl-BE"/>
        </w:rPr>
      </w:pPr>
      <w:r w:rsidRPr="003E039C">
        <w:rPr>
          <w:lang w:val="nl-BE"/>
        </w:rPr>
        <w:t xml:space="preserve">- De ruimte tussen rooster en wand opvullen met brandwerende mortel of silicone. </w:t>
      </w:r>
    </w:p>
    <w:p w:rsidR="003E039C" w:rsidRPr="003E039C" w:rsidRDefault="003E039C" w:rsidP="003E039C">
      <w:pPr>
        <w:pStyle w:val="NoSpacing"/>
        <w:rPr>
          <w:lang w:val="nl-BE"/>
        </w:rPr>
      </w:pPr>
      <w:r w:rsidRPr="003E039C">
        <w:rPr>
          <w:lang w:val="nl-BE"/>
        </w:rPr>
        <w:t xml:space="preserve">- Het brandwerende rooster vereist geen onderhoud en heeft geen enkele mechanische functie. </w:t>
      </w:r>
    </w:p>
    <w:p w:rsidR="003E039C" w:rsidRPr="003E039C" w:rsidRDefault="003E039C" w:rsidP="003E039C">
      <w:pPr>
        <w:pStyle w:val="NoSpacing"/>
        <w:rPr>
          <w:lang w:val="nl-BE"/>
        </w:rPr>
      </w:pPr>
      <w:r w:rsidRPr="003E039C">
        <w:rPr>
          <w:lang w:val="nl-BE"/>
        </w:rPr>
        <w:t xml:space="preserve">- De brandweerstand van het rooster is minstens gelijk aan deze van de structuurelementen waarin zijn worden opgesteld. </w:t>
      </w:r>
    </w:p>
    <w:p w:rsidR="003E039C" w:rsidRPr="003E039C" w:rsidRDefault="003E039C" w:rsidP="003E039C">
      <w:pPr>
        <w:pStyle w:val="NoSpacing"/>
        <w:rPr>
          <w:lang w:val="nl-BE"/>
        </w:rPr>
      </w:pPr>
      <w:r w:rsidRPr="003E039C">
        <w:rPr>
          <w:lang w:val="nl-BE"/>
        </w:rPr>
        <w:t xml:space="preserve">- Nuttige verluchtingsoppervlakte = 70 % van de totale oppervlakte. !De toegelaten maximale lucht doorgangsnelheid is 5 m/s. </w:t>
      </w:r>
    </w:p>
    <w:p w:rsidR="003E039C" w:rsidRPr="003E039C" w:rsidRDefault="003E039C" w:rsidP="003E039C">
      <w:pPr>
        <w:pStyle w:val="NoSpacing"/>
        <w:rPr>
          <w:lang w:val="nl-BE"/>
        </w:rPr>
      </w:pPr>
    </w:p>
    <w:p w:rsidR="003E039C" w:rsidRPr="003E039C" w:rsidRDefault="003E039C" w:rsidP="003E039C">
      <w:pPr>
        <w:pStyle w:val="NoSpacing"/>
        <w:rPr>
          <w:lang w:val="nl-BE"/>
        </w:rPr>
      </w:pPr>
      <w:r w:rsidRPr="003E039C">
        <w:rPr>
          <w:lang w:val="nl-BE"/>
        </w:rPr>
        <w:t xml:space="preserve">Karakteristieken: </w:t>
      </w:r>
    </w:p>
    <w:p w:rsidR="003E039C" w:rsidRPr="003E039C" w:rsidRDefault="003E039C" w:rsidP="003E039C">
      <w:pPr>
        <w:pStyle w:val="NoSpacing"/>
        <w:rPr>
          <w:lang w:val="nl-BE"/>
        </w:rPr>
      </w:pPr>
      <w:r w:rsidRPr="003E039C">
        <w:rPr>
          <w:lang w:val="nl-BE"/>
        </w:rPr>
        <w:t xml:space="preserve">- RF 1 uur </w:t>
      </w:r>
    </w:p>
    <w:p w:rsidR="003E039C" w:rsidRPr="003E039C" w:rsidRDefault="003E039C" w:rsidP="003E039C">
      <w:pPr>
        <w:pStyle w:val="NoSpacing"/>
        <w:rPr>
          <w:lang w:val="nl-BE"/>
        </w:rPr>
      </w:pPr>
      <w:r w:rsidRPr="003E039C">
        <w:rPr>
          <w:lang w:val="nl-BE"/>
        </w:rPr>
        <w:t xml:space="preserve">- Dikte van de lamellen: 6mm </w:t>
      </w:r>
    </w:p>
    <w:p w:rsidR="003E039C" w:rsidRPr="003E039C" w:rsidRDefault="003E039C" w:rsidP="003E039C">
      <w:pPr>
        <w:pStyle w:val="NoSpacing"/>
        <w:rPr>
          <w:lang w:val="nl-BE"/>
        </w:rPr>
      </w:pPr>
      <w:r w:rsidRPr="003E039C">
        <w:rPr>
          <w:lang w:val="nl-BE"/>
        </w:rPr>
        <w:t xml:space="preserve">- Breedte van de lamellen: 40 mm </w:t>
      </w:r>
    </w:p>
    <w:p w:rsidR="003E039C" w:rsidRPr="003E039C" w:rsidRDefault="003E039C" w:rsidP="003E039C">
      <w:pPr>
        <w:pStyle w:val="NoSpacing"/>
        <w:rPr>
          <w:lang w:val="nl-BE"/>
        </w:rPr>
      </w:pPr>
      <w:r w:rsidRPr="003E039C">
        <w:rPr>
          <w:lang w:val="nl-BE"/>
        </w:rPr>
        <w:t xml:space="preserve">- Maximum afmeting: 600 x 400 mm hoog </w:t>
      </w:r>
    </w:p>
    <w:p w:rsidR="003E039C" w:rsidRPr="003E039C" w:rsidRDefault="003E039C" w:rsidP="003E039C">
      <w:pPr>
        <w:pStyle w:val="NoSpacing"/>
        <w:rPr>
          <w:lang w:val="nl-BE"/>
        </w:rPr>
      </w:pPr>
    </w:p>
    <w:p w:rsidR="003E039C" w:rsidRPr="003E039C" w:rsidRDefault="003E039C" w:rsidP="003E039C">
      <w:pPr>
        <w:pStyle w:val="NoSpacing"/>
        <w:rPr>
          <w:lang w:val="nl-BE"/>
        </w:rPr>
      </w:pPr>
      <w:r w:rsidRPr="003E039C">
        <w:rPr>
          <w:lang w:val="nl-BE"/>
        </w:rPr>
        <w:t xml:space="preserve">Toepassingen </w:t>
      </w:r>
    </w:p>
    <w:p w:rsidR="003E039C" w:rsidRPr="003E039C" w:rsidRDefault="003E039C" w:rsidP="003E039C">
      <w:pPr>
        <w:pStyle w:val="NoSpacing"/>
        <w:rPr>
          <w:lang w:val="nl-BE"/>
        </w:rPr>
      </w:pPr>
      <w:r w:rsidRPr="003E039C">
        <w:rPr>
          <w:lang w:val="nl-BE"/>
        </w:rPr>
        <w:t xml:space="preserve">- In brandwerende constructies </w:t>
      </w:r>
    </w:p>
    <w:p w:rsidR="003E039C" w:rsidRPr="003E039C" w:rsidRDefault="003E039C" w:rsidP="003E039C">
      <w:pPr>
        <w:pStyle w:val="NoSpacing"/>
        <w:rPr>
          <w:lang w:val="nl-BE"/>
        </w:rPr>
      </w:pPr>
      <w:r w:rsidRPr="003E039C">
        <w:rPr>
          <w:lang w:val="nl-BE"/>
        </w:rPr>
        <w:t xml:space="preserve">- In brandwerende kanalen </w:t>
      </w:r>
    </w:p>
    <w:p w:rsidR="003E039C" w:rsidRPr="003E039C" w:rsidRDefault="003E039C" w:rsidP="003E039C">
      <w:pPr>
        <w:pStyle w:val="NoSpacing"/>
        <w:rPr>
          <w:lang w:val="nl-BE"/>
        </w:rPr>
      </w:pPr>
      <w:r w:rsidRPr="003E039C">
        <w:rPr>
          <w:lang w:val="nl-BE"/>
        </w:rPr>
        <w:t>- In brandwerende deuren</w:t>
      </w:r>
    </w:p>
    <w:p w:rsidR="00965CCF" w:rsidRPr="003E039C" w:rsidRDefault="003E039C" w:rsidP="003E039C">
      <w:pPr>
        <w:pStyle w:val="NoSpacing"/>
        <w:rPr>
          <w:lang w:val="nl-BE"/>
        </w:rPr>
      </w:pPr>
      <w:r w:rsidRPr="003E039C">
        <w:rPr>
          <w:lang w:val="nl-BE"/>
        </w:rPr>
        <w:t>- Geen buitentoepassingen</w:t>
      </w:r>
    </w:p>
    <w:sectPr w:rsidR="00965CCF" w:rsidRPr="003E03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21A35"/>
    <w:multiLevelType w:val="multilevel"/>
    <w:tmpl w:val="0D98E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97"/>
    <w:rsid w:val="00006A15"/>
    <w:rsid w:val="00092A51"/>
    <w:rsid w:val="000A3570"/>
    <w:rsid w:val="0015799F"/>
    <w:rsid w:val="00257C53"/>
    <w:rsid w:val="00287770"/>
    <w:rsid w:val="003E039C"/>
    <w:rsid w:val="00470048"/>
    <w:rsid w:val="006162E7"/>
    <w:rsid w:val="00832EAA"/>
    <w:rsid w:val="00834F97"/>
    <w:rsid w:val="008756A2"/>
    <w:rsid w:val="00916B97"/>
    <w:rsid w:val="009417DD"/>
    <w:rsid w:val="00965CCF"/>
    <w:rsid w:val="00996835"/>
    <w:rsid w:val="009C2C67"/>
    <w:rsid w:val="009F3143"/>
    <w:rsid w:val="009F670D"/>
    <w:rsid w:val="00A26EBB"/>
    <w:rsid w:val="00A43CE7"/>
    <w:rsid w:val="00A818B2"/>
    <w:rsid w:val="00AA1BF0"/>
    <w:rsid w:val="00BA2799"/>
    <w:rsid w:val="00BA710D"/>
    <w:rsid w:val="00D13B80"/>
    <w:rsid w:val="00F00B83"/>
    <w:rsid w:val="00F76EF8"/>
    <w:rsid w:val="00F94C4C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254">
          <w:marLeft w:val="0"/>
          <w:marRight w:val="0"/>
          <w:marTop w:val="0"/>
          <w:marBottom w:val="24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556971088">
              <w:marLeft w:val="0"/>
              <w:marRight w:val="0"/>
              <w:marTop w:val="0"/>
              <w:marBottom w:val="24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510872203">
                  <w:marLeft w:val="0"/>
                  <w:marRight w:val="0"/>
                  <w:marTop w:val="0"/>
                  <w:marBottom w:val="240"/>
                  <w:divBdr>
                    <w:top w:val="single" w:sz="2" w:space="0" w:color="FF00FF"/>
                    <w:left w:val="single" w:sz="2" w:space="0" w:color="FF00FF"/>
                    <w:bottom w:val="single" w:sz="2" w:space="0" w:color="FF00FF"/>
                    <w:right w:val="single" w:sz="2" w:space="0" w:color="FF00F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2</cp:revision>
  <dcterms:created xsi:type="dcterms:W3CDTF">2013-06-05T07:47:00Z</dcterms:created>
  <dcterms:modified xsi:type="dcterms:W3CDTF">2013-06-05T07:47:00Z</dcterms:modified>
</cp:coreProperties>
</file>